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E5" w:rsidRPr="003830E2" w:rsidRDefault="00805AA2" w:rsidP="00627FE5">
      <w:pPr>
        <w:shd w:val="clear" w:color="auto" w:fill="FFFFFF"/>
        <w:spacing w:after="0" w:line="240" w:lineRule="auto"/>
        <w:rPr>
          <w:rFonts w:ascii="Verdana" w:eastAsia="Times New Roman" w:hAnsi="Verdana" w:cs="Times New Roman"/>
          <w:color w:val="000000"/>
          <w:sz w:val="24"/>
          <w:szCs w:val="24"/>
        </w:rPr>
      </w:pPr>
      <w:r w:rsidRPr="003830E2">
        <w:rPr>
          <w:rFonts w:ascii="Verdana" w:eastAsia="Times New Roman" w:hAnsi="Verdana" w:cs="Times New Roman"/>
          <w:color w:val="000000"/>
          <w:sz w:val="24"/>
          <w:szCs w:val="24"/>
        </w:rPr>
        <w:t>Grammar Worksheets</w:t>
      </w:r>
      <w:r w:rsidR="00627FE5" w:rsidRPr="003830E2">
        <w:rPr>
          <w:rFonts w:ascii="Verdana" w:eastAsia="Times New Roman" w:hAnsi="Verdana" w:cs="Times New Roman"/>
          <w:color w:val="000000"/>
          <w:sz w:val="24"/>
          <w:szCs w:val="24"/>
        </w:rPr>
        <w:t>:  Comma Splices</w:t>
      </w:r>
      <w:r w:rsidR="0021020D">
        <w:rPr>
          <w:rFonts w:ascii="Verdana" w:eastAsia="Times New Roman" w:hAnsi="Verdana" w:cs="Times New Roman"/>
          <w:color w:val="000000"/>
          <w:sz w:val="24"/>
          <w:szCs w:val="24"/>
        </w:rPr>
        <w:t>, Supplemental Exercises 1</w:t>
      </w:r>
      <w:r w:rsidR="005460B7">
        <w:rPr>
          <w:rFonts w:ascii="Verdana" w:eastAsia="Times New Roman" w:hAnsi="Verdana" w:cs="Times New Roman"/>
          <w:color w:val="000000"/>
          <w:sz w:val="24"/>
          <w:szCs w:val="24"/>
        </w:rPr>
        <w:t>, Answers, Tips</w:t>
      </w:r>
    </w:p>
    <w:p w:rsidR="00D504AC" w:rsidRDefault="002B23C2" w:rsidP="00D504AC">
      <w:pPr>
        <w:shd w:val="clear" w:color="auto" w:fill="FFFFFF"/>
        <w:spacing w:after="0" w:line="240" w:lineRule="auto"/>
      </w:pPr>
      <w:hyperlink r:id="rId8" w:history="1">
        <w:r w:rsidR="00D504AC" w:rsidRPr="002A20F7">
          <w:rPr>
            <w:rStyle w:val="Hyperlink"/>
            <w:rFonts w:ascii="Verdana" w:eastAsia="Times New Roman" w:hAnsi="Verdana" w:cs="Times New Roman"/>
            <w:sz w:val="24"/>
            <w:szCs w:val="24"/>
          </w:rPr>
          <w:t>http://www.grammar-worksheets.com</w:t>
        </w:r>
      </w:hyperlink>
    </w:p>
    <w:p w:rsidR="00D504AC" w:rsidRDefault="00D504AC" w:rsidP="00D504AC">
      <w:pPr>
        <w:shd w:val="clear" w:color="auto" w:fill="FFFFFF"/>
        <w:spacing w:after="0" w:line="240" w:lineRule="auto"/>
      </w:pPr>
    </w:p>
    <w:p w:rsidR="00D504AC" w:rsidRDefault="00D504AC" w:rsidP="00D504AC">
      <w:pPr>
        <w:shd w:val="clear" w:color="auto" w:fill="FFFFFF"/>
        <w:spacing w:after="0" w:line="240" w:lineRule="auto"/>
      </w:pPr>
    </w:p>
    <w:p w:rsidR="00B803D2" w:rsidRPr="00D504AC" w:rsidRDefault="00D504AC" w:rsidP="00D504AC">
      <w:pPr>
        <w:shd w:val="clear" w:color="auto" w:fill="FFFFFF"/>
        <w:spacing w:after="0" w:line="240" w:lineRule="auto"/>
      </w:pPr>
      <w:proofErr w:type="gramStart"/>
      <w:r>
        <w:t>1 .</w:t>
      </w:r>
      <w:proofErr w:type="gramEnd"/>
      <w:r>
        <w:t xml:space="preserve">  </w:t>
      </w:r>
      <w:r w:rsidR="00B803D2" w:rsidRPr="00D504AC">
        <w:rPr>
          <w:rFonts w:ascii="Verdana" w:hAnsi="Verdana"/>
          <w:sz w:val="20"/>
          <w:szCs w:val="20"/>
        </w:rPr>
        <w:t xml:space="preserve">The legislature had enacted laws enabling debtors to discharge their obligations more </w:t>
      </w:r>
      <w:proofErr w:type="gramStart"/>
      <w:r w:rsidR="00B803D2" w:rsidRPr="00D504AC">
        <w:rPr>
          <w:rFonts w:ascii="Verdana" w:hAnsi="Verdana"/>
          <w:sz w:val="20"/>
          <w:szCs w:val="20"/>
        </w:rPr>
        <w:t>easily,</w:t>
      </w:r>
      <w:proofErr w:type="gramEnd"/>
      <w:r w:rsidR="00B803D2" w:rsidRPr="00D504AC">
        <w:rPr>
          <w:rFonts w:ascii="Verdana" w:hAnsi="Verdana"/>
          <w:sz w:val="20"/>
          <w:szCs w:val="20"/>
        </w:rPr>
        <w:t xml:space="preserve"> the courts put an end to such practices by stipulating that no state could enact such laws.</w:t>
      </w:r>
    </w:p>
    <w:p w:rsidR="004578B5" w:rsidRDefault="004578B5" w:rsidP="00D504AC">
      <w:pPr>
        <w:rPr>
          <w:rFonts w:ascii="Verdana" w:hAnsi="Verdana"/>
          <w:sz w:val="20"/>
          <w:szCs w:val="20"/>
        </w:rPr>
      </w:pPr>
    </w:p>
    <w:p w:rsidR="00F25E49" w:rsidRDefault="00F25E49" w:rsidP="00F25E4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Pr="00D504AC">
        <w:rPr>
          <w:rFonts w:ascii="Verdana" w:hAnsi="Verdana"/>
          <w:sz w:val="20"/>
          <w:szCs w:val="20"/>
        </w:rPr>
        <w:t>The legislature had enacted laws enabling debtors to discharg</w:t>
      </w:r>
      <w:r>
        <w:rPr>
          <w:rFonts w:ascii="Verdana" w:hAnsi="Verdana"/>
          <w:sz w:val="20"/>
          <w:szCs w:val="20"/>
        </w:rPr>
        <w:t>e their obligations more easily. T</w:t>
      </w:r>
      <w:r w:rsidRPr="00D504AC">
        <w:rPr>
          <w:rFonts w:ascii="Verdana" w:hAnsi="Verdana"/>
          <w:sz w:val="20"/>
          <w:szCs w:val="20"/>
        </w:rPr>
        <w:t>he courts put an end to such practices by stipulating that no state could enact such laws.</w:t>
      </w:r>
    </w:p>
    <w:p w:rsidR="00F25E49" w:rsidRDefault="00F25E49" w:rsidP="00F25E49">
      <w:pPr>
        <w:shd w:val="clear" w:color="auto" w:fill="FFFFFF"/>
        <w:spacing w:after="0" w:line="240" w:lineRule="auto"/>
        <w:rPr>
          <w:rFonts w:ascii="Verdana" w:eastAsia="Times New Roman" w:hAnsi="Verdana" w:cs="Times New Roman"/>
          <w:color w:val="000000"/>
          <w:sz w:val="20"/>
          <w:szCs w:val="20"/>
        </w:rPr>
      </w:pPr>
    </w:p>
    <w:p w:rsidR="00FE10C7" w:rsidRDefault="00F25E49" w:rsidP="00FE10C7">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FE10C7">
        <w:rPr>
          <w:rFonts w:ascii="Verdana" w:eastAsia="Times New Roman" w:hAnsi="Verdana" w:cs="Times New Roman"/>
          <w:color w:val="000000"/>
          <w:sz w:val="20"/>
          <w:szCs w:val="20"/>
        </w:rPr>
        <w:t xml:space="preserve">The </w:t>
      </w:r>
      <w:r w:rsidR="00FE10C7" w:rsidRPr="00D504AC">
        <w:rPr>
          <w:rFonts w:ascii="Verdana" w:hAnsi="Verdana"/>
          <w:sz w:val="20"/>
          <w:szCs w:val="20"/>
        </w:rPr>
        <w:t>legislature had enacted laws enabling debtors to discharg</w:t>
      </w:r>
      <w:r w:rsidR="00FE10C7">
        <w:rPr>
          <w:rFonts w:ascii="Verdana" w:hAnsi="Verdana"/>
          <w:sz w:val="20"/>
          <w:szCs w:val="20"/>
        </w:rPr>
        <w:t>e their obligations more easily; t</w:t>
      </w:r>
      <w:r w:rsidR="00FE10C7" w:rsidRPr="00D504AC">
        <w:rPr>
          <w:rFonts w:ascii="Verdana" w:hAnsi="Verdana"/>
          <w:sz w:val="20"/>
          <w:szCs w:val="20"/>
        </w:rPr>
        <w:t>he courts put an end to such practices by stipulating that no state could enact such laws.</w:t>
      </w:r>
    </w:p>
    <w:p w:rsidR="00F25E49" w:rsidRDefault="00F25E49" w:rsidP="00F25E49">
      <w:pPr>
        <w:shd w:val="clear" w:color="auto" w:fill="FFFFFF"/>
        <w:spacing w:after="0" w:line="240" w:lineRule="auto"/>
        <w:rPr>
          <w:rFonts w:ascii="Verdana" w:eastAsia="Times New Roman" w:hAnsi="Verdana" w:cs="Times New Roman"/>
          <w:color w:val="000000"/>
          <w:sz w:val="20"/>
          <w:szCs w:val="20"/>
        </w:rPr>
      </w:pPr>
    </w:p>
    <w:p w:rsidR="00FE10C7" w:rsidRDefault="00F25E49" w:rsidP="00FE10C7">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FE10C7">
        <w:rPr>
          <w:rFonts w:ascii="Verdana" w:eastAsia="Times New Roman" w:hAnsi="Verdana" w:cs="Times New Roman"/>
          <w:color w:val="000000"/>
          <w:sz w:val="20"/>
          <w:szCs w:val="20"/>
        </w:rPr>
        <w:t xml:space="preserve"> Although the </w:t>
      </w:r>
      <w:r w:rsidR="00FE10C7" w:rsidRPr="00D504AC">
        <w:rPr>
          <w:rFonts w:ascii="Verdana" w:hAnsi="Verdana"/>
          <w:sz w:val="20"/>
          <w:szCs w:val="20"/>
        </w:rPr>
        <w:t>legislature had enacted laws enabling debtors to discharg</w:t>
      </w:r>
      <w:r w:rsidR="00FE10C7">
        <w:rPr>
          <w:rFonts w:ascii="Verdana" w:hAnsi="Verdana"/>
          <w:sz w:val="20"/>
          <w:szCs w:val="20"/>
        </w:rPr>
        <w:t>e their obligations more easily, t</w:t>
      </w:r>
      <w:r w:rsidR="00FE10C7" w:rsidRPr="00D504AC">
        <w:rPr>
          <w:rFonts w:ascii="Verdana" w:hAnsi="Verdana"/>
          <w:sz w:val="20"/>
          <w:szCs w:val="20"/>
        </w:rPr>
        <w:t>he courts put an end to such practices by stipulating that no state could enact such laws.</w:t>
      </w:r>
      <w:proofErr w:type="gramEnd"/>
    </w:p>
    <w:p w:rsidR="00F25E49" w:rsidRDefault="00F25E49" w:rsidP="00F25E49">
      <w:pPr>
        <w:shd w:val="clear" w:color="auto" w:fill="FFFFFF"/>
        <w:spacing w:after="0" w:line="240" w:lineRule="auto"/>
        <w:rPr>
          <w:rFonts w:ascii="Verdana" w:eastAsia="Times New Roman" w:hAnsi="Verdana" w:cs="Times New Roman"/>
          <w:color w:val="000000"/>
          <w:sz w:val="20"/>
          <w:szCs w:val="20"/>
        </w:rPr>
      </w:pPr>
    </w:p>
    <w:p w:rsidR="00FE10C7" w:rsidRDefault="00F25E49" w:rsidP="00FE10C7">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FE10C7">
        <w:rPr>
          <w:rFonts w:ascii="Verdana" w:eastAsia="Times New Roman" w:hAnsi="Verdana" w:cs="Times New Roman"/>
          <w:color w:val="000000"/>
          <w:sz w:val="20"/>
          <w:szCs w:val="20"/>
        </w:rPr>
        <w:t xml:space="preserve">The </w:t>
      </w:r>
      <w:r w:rsidR="00FE10C7" w:rsidRPr="00D504AC">
        <w:rPr>
          <w:rFonts w:ascii="Verdana" w:hAnsi="Verdana"/>
          <w:sz w:val="20"/>
          <w:szCs w:val="20"/>
        </w:rPr>
        <w:t>legislature had enacted laws enabling debtors to discharg</w:t>
      </w:r>
      <w:r w:rsidR="00FE10C7">
        <w:rPr>
          <w:rFonts w:ascii="Verdana" w:hAnsi="Verdana"/>
          <w:sz w:val="20"/>
          <w:szCs w:val="20"/>
        </w:rPr>
        <w:t>e their obligations more easily; however, t</w:t>
      </w:r>
      <w:r w:rsidR="00FE10C7" w:rsidRPr="00D504AC">
        <w:rPr>
          <w:rFonts w:ascii="Verdana" w:hAnsi="Verdana"/>
          <w:sz w:val="20"/>
          <w:szCs w:val="20"/>
        </w:rPr>
        <w:t>he courts put an end to such practices by stipulating that no state could enact such laws.</w:t>
      </w:r>
    </w:p>
    <w:p w:rsidR="00F25E49" w:rsidRDefault="00F25E49" w:rsidP="00F25E49">
      <w:pPr>
        <w:shd w:val="clear" w:color="auto" w:fill="FFFFFF"/>
        <w:spacing w:after="0" w:line="240" w:lineRule="auto"/>
        <w:rPr>
          <w:rFonts w:ascii="Verdana" w:eastAsia="Times New Roman" w:hAnsi="Verdana" w:cs="Times New Roman"/>
          <w:color w:val="000000"/>
          <w:sz w:val="20"/>
          <w:szCs w:val="20"/>
        </w:rPr>
      </w:pPr>
    </w:p>
    <w:p w:rsidR="00FE10C7" w:rsidRPr="00D504AC" w:rsidRDefault="00F25E49" w:rsidP="00FE10C7">
      <w:pPr>
        <w:shd w:val="clear" w:color="auto" w:fill="FFFFFF"/>
        <w:spacing w:after="0" w:line="240" w:lineRule="auto"/>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FE10C7" w:rsidRPr="00D504AC">
        <w:rPr>
          <w:rFonts w:ascii="Verdana" w:hAnsi="Verdana"/>
          <w:sz w:val="20"/>
          <w:szCs w:val="20"/>
        </w:rPr>
        <w:t xml:space="preserve">The legislature had enacted laws enabling debtors to discharge their obligations more easily, </w:t>
      </w:r>
      <w:r w:rsidR="00FE10C7">
        <w:rPr>
          <w:rFonts w:ascii="Verdana" w:hAnsi="Verdana"/>
          <w:sz w:val="20"/>
          <w:szCs w:val="20"/>
        </w:rPr>
        <w:t xml:space="preserve">but </w:t>
      </w:r>
      <w:r w:rsidR="00FE10C7" w:rsidRPr="00D504AC">
        <w:rPr>
          <w:rFonts w:ascii="Verdana" w:hAnsi="Verdana"/>
          <w:sz w:val="20"/>
          <w:szCs w:val="20"/>
        </w:rPr>
        <w:t>the courts put an end to such practices by stipulating that no state could enact such laws.</w:t>
      </w:r>
    </w:p>
    <w:p w:rsidR="00F25E49" w:rsidRDefault="00F25E49" w:rsidP="00F25E49">
      <w:pPr>
        <w:shd w:val="clear" w:color="auto" w:fill="FFFFFF"/>
        <w:spacing w:after="0" w:line="240" w:lineRule="auto"/>
        <w:rPr>
          <w:rFonts w:ascii="Verdana" w:eastAsia="Times New Roman" w:hAnsi="Verdana" w:cs="Times New Roman"/>
          <w:color w:val="000000"/>
          <w:sz w:val="20"/>
          <w:szCs w:val="20"/>
        </w:rPr>
      </w:pPr>
    </w:p>
    <w:p w:rsidR="00F25E49" w:rsidRDefault="00F25E49" w:rsidP="00F25E49">
      <w:pPr>
        <w:shd w:val="clear" w:color="auto" w:fill="FFFFFF"/>
        <w:spacing w:after="0" w:line="240" w:lineRule="auto"/>
        <w:rPr>
          <w:rFonts w:ascii="Verdana" w:eastAsia="Times New Roman" w:hAnsi="Verdana" w:cs="Times New Roman"/>
          <w:color w:val="000000"/>
          <w:sz w:val="20"/>
          <w:szCs w:val="20"/>
        </w:rPr>
      </w:pPr>
    </w:p>
    <w:p w:rsidR="00F25E49" w:rsidRPr="004B10F6" w:rsidRDefault="00F25E49" w:rsidP="00F25E4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4B10F6">
        <w:rPr>
          <w:rFonts w:ascii="Verdana" w:eastAsia="Times New Roman" w:hAnsi="Verdana" w:cs="Times New Roman"/>
          <w:color w:val="000000"/>
          <w:sz w:val="20"/>
          <w:szCs w:val="20"/>
        </w:rPr>
        <w:t xml:space="preserve">When joining ideas, when combining ideas from different sentences, when trying to move from one sentence to another smoothly, the relationship between the ideas is crucial.  In this sentence the second independent clause suggests that a contrast – a conflict between the legislature and the courts, with the courts overturning the idea of the first independent clause.  </w:t>
      </w:r>
      <w:proofErr w:type="gramStart"/>
      <w:r w:rsidR="004B10F6">
        <w:rPr>
          <w:rFonts w:ascii="Verdana" w:eastAsia="Times New Roman" w:hAnsi="Verdana" w:cs="Times New Roman"/>
          <w:color w:val="000000"/>
          <w:sz w:val="20"/>
          <w:szCs w:val="20"/>
        </w:rPr>
        <w:t xml:space="preserve">The words </w:t>
      </w:r>
      <w:r w:rsidR="004B10F6">
        <w:rPr>
          <w:rFonts w:ascii="Verdana" w:eastAsia="Times New Roman" w:hAnsi="Verdana" w:cs="Times New Roman"/>
          <w:color w:val="000000"/>
          <w:sz w:val="20"/>
          <w:szCs w:val="20"/>
          <w:u w:val="single"/>
        </w:rPr>
        <w:t>but</w:t>
      </w:r>
      <w:r w:rsidR="004B10F6">
        <w:rPr>
          <w:rFonts w:ascii="Verdana" w:eastAsia="Times New Roman" w:hAnsi="Verdana" w:cs="Times New Roman"/>
          <w:color w:val="000000"/>
          <w:sz w:val="20"/>
          <w:szCs w:val="20"/>
        </w:rPr>
        <w:t xml:space="preserve">, </w:t>
      </w:r>
      <w:r w:rsidR="004B10F6">
        <w:rPr>
          <w:rFonts w:ascii="Verdana" w:eastAsia="Times New Roman" w:hAnsi="Verdana" w:cs="Times New Roman"/>
          <w:color w:val="000000"/>
          <w:sz w:val="20"/>
          <w:szCs w:val="20"/>
          <w:u w:val="single"/>
        </w:rPr>
        <w:t>although</w:t>
      </w:r>
      <w:r w:rsidR="004B10F6">
        <w:rPr>
          <w:rFonts w:ascii="Verdana" w:eastAsia="Times New Roman" w:hAnsi="Verdana" w:cs="Times New Roman"/>
          <w:color w:val="000000"/>
          <w:sz w:val="20"/>
          <w:szCs w:val="20"/>
        </w:rPr>
        <w:t xml:space="preserve">, and </w:t>
      </w:r>
      <w:r w:rsidR="004B10F6">
        <w:rPr>
          <w:rFonts w:ascii="Verdana" w:eastAsia="Times New Roman" w:hAnsi="Verdana" w:cs="Times New Roman"/>
          <w:color w:val="000000"/>
          <w:sz w:val="20"/>
          <w:szCs w:val="20"/>
          <w:u w:val="single"/>
        </w:rPr>
        <w:t>however</w:t>
      </w:r>
      <w:r w:rsidR="004B10F6">
        <w:rPr>
          <w:rFonts w:ascii="Verdana" w:eastAsia="Times New Roman" w:hAnsi="Verdana" w:cs="Times New Roman"/>
          <w:color w:val="000000"/>
          <w:sz w:val="20"/>
          <w:szCs w:val="20"/>
        </w:rPr>
        <w:t xml:space="preserve"> all establish that relationship.</w:t>
      </w:r>
      <w:proofErr w:type="gramEnd"/>
      <w:r w:rsidR="004B10F6">
        <w:rPr>
          <w:rFonts w:ascii="Verdana" w:eastAsia="Times New Roman" w:hAnsi="Verdana" w:cs="Times New Roman"/>
          <w:color w:val="000000"/>
          <w:sz w:val="20"/>
          <w:szCs w:val="20"/>
        </w:rPr>
        <w:t xml:space="preserve">  Emphasize to students that although these words carry the same meaning, their use in a sentence and the way in which the sentence is punctuated are different because the three words belong to three different types of “connecting words.”</w:t>
      </w:r>
    </w:p>
    <w:p w:rsidR="00F25E49" w:rsidRPr="005A040B" w:rsidRDefault="00F25E49" w:rsidP="00F25E49">
      <w:pPr>
        <w:shd w:val="clear" w:color="auto" w:fill="FFFFFF"/>
        <w:spacing w:after="0" w:line="240" w:lineRule="auto"/>
        <w:rPr>
          <w:rFonts w:ascii="Verdana" w:eastAsia="Times New Roman" w:hAnsi="Verdana" w:cs="Times New Roman"/>
          <w:color w:val="000000"/>
          <w:sz w:val="20"/>
          <w:szCs w:val="20"/>
        </w:rPr>
      </w:pPr>
    </w:p>
    <w:p w:rsidR="00F25E49" w:rsidRDefault="00F25E49" w:rsidP="00F25E49">
      <w:pPr>
        <w:shd w:val="clear" w:color="auto" w:fill="FFFFFF"/>
        <w:spacing w:after="0" w:line="240" w:lineRule="auto"/>
        <w:rPr>
          <w:rFonts w:ascii="Verdana" w:eastAsia="Times New Roman" w:hAnsi="Verdana" w:cs="Times New Roman"/>
          <w:color w:val="000000"/>
          <w:sz w:val="20"/>
          <w:szCs w:val="20"/>
        </w:rPr>
      </w:pPr>
    </w:p>
    <w:p w:rsidR="00F25E49" w:rsidRDefault="00705035" w:rsidP="00D504AC">
      <w:pPr>
        <w:rPr>
          <w:rFonts w:ascii="Verdana" w:hAnsi="Verdana"/>
          <w:sz w:val="20"/>
          <w:szCs w:val="20"/>
        </w:rPr>
      </w:pPr>
      <w:r>
        <w:rPr>
          <w:rFonts w:ascii="Verdana" w:hAnsi="Verdana"/>
          <w:sz w:val="20"/>
          <w:szCs w:val="20"/>
        </w:rPr>
        <w:t xml:space="preserve">These connecting words all mean the same thing.  They </w:t>
      </w:r>
      <w:r w:rsidRPr="00CB5632">
        <w:rPr>
          <w:rFonts w:ascii="Verdana" w:hAnsi="Verdana"/>
          <w:b/>
          <w:sz w:val="20"/>
          <w:szCs w:val="20"/>
        </w:rPr>
        <w:t>establish a contrast</w:t>
      </w:r>
      <w:r>
        <w:rPr>
          <w:rFonts w:ascii="Verdana" w:hAnsi="Verdana"/>
          <w:sz w:val="20"/>
          <w:szCs w:val="20"/>
        </w:rPr>
        <w:t>, but they are used differently in sentences, and the sentences are punctuated differently because they belong to three different “types” of connectors.</w:t>
      </w:r>
    </w:p>
    <w:tbl>
      <w:tblPr>
        <w:tblStyle w:val="TableGrid"/>
        <w:tblW w:w="11088" w:type="dxa"/>
        <w:tblLook w:val="04A0"/>
      </w:tblPr>
      <w:tblGrid>
        <w:gridCol w:w="2268"/>
        <w:gridCol w:w="3240"/>
        <w:gridCol w:w="2430"/>
        <w:gridCol w:w="3150"/>
      </w:tblGrid>
      <w:tr w:rsidR="00CB5632" w:rsidTr="00CB5632">
        <w:tc>
          <w:tcPr>
            <w:tcW w:w="2268" w:type="dxa"/>
          </w:tcPr>
          <w:p w:rsidR="00705035" w:rsidRDefault="00705035" w:rsidP="00CB5632">
            <w:pPr>
              <w:jc w:val="right"/>
              <w:rPr>
                <w:rFonts w:ascii="Verdana" w:hAnsi="Verdana"/>
                <w:sz w:val="20"/>
                <w:szCs w:val="20"/>
              </w:rPr>
            </w:pPr>
            <w:r>
              <w:rPr>
                <w:rFonts w:ascii="Verdana" w:hAnsi="Verdana"/>
                <w:sz w:val="20"/>
                <w:szCs w:val="20"/>
              </w:rPr>
              <w:t>Type of Connector:</w:t>
            </w:r>
          </w:p>
        </w:tc>
        <w:tc>
          <w:tcPr>
            <w:tcW w:w="3240" w:type="dxa"/>
          </w:tcPr>
          <w:p w:rsidR="00705035" w:rsidRPr="00CB5632" w:rsidRDefault="00705035" w:rsidP="00D504AC">
            <w:pPr>
              <w:rPr>
                <w:rFonts w:ascii="Verdana" w:hAnsi="Verdana"/>
                <w:b/>
                <w:sz w:val="20"/>
                <w:szCs w:val="20"/>
              </w:rPr>
            </w:pPr>
            <w:r w:rsidRPr="00CB5632">
              <w:rPr>
                <w:rFonts w:ascii="Verdana" w:hAnsi="Verdana"/>
                <w:b/>
                <w:sz w:val="20"/>
                <w:szCs w:val="20"/>
              </w:rPr>
              <w:t>Subordinating Conjunction</w:t>
            </w:r>
          </w:p>
        </w:tc>
        <w:tc>
          <w:tcPr>
            <w:tcW w:w="2430" w:type="dxa"/>
          </w:tcPr>
          <w:p w:rsidR="00705035" w:rsidRPr="00CB5632" w:rsidRDefault="00705035" w:rsidP="00D504AC">
            <w:pPr>
              <w:rPr>
                <w:rFonts w:ascii="Verdana" w:hAnsi="Verdana"/>
                <w:b/>
                <w:sz w:val="20"/>
                <w:szCs w:val="20"/>
              </w:rPr>
            </w:pPr>
            <w:r w:rsidRPr="00CB5632">
              <w:rPr>
                <w:rFonts w:ascii="Verdana" w:hAnsi="Verdana"/>
                <w:b/>
                <w:sz w:val="20"/>
                <w:szCs w:val="20"/>
              </w:rPr>
              <w:t>Conjunctive Adverb</w:t>
            </w:r>
          </w:p>
        </w:tc>
        <w:tc>
          <w:tcPr>
            <w:tcW w:w="3150" w:type="dxa"/>
          </w:tcPr>
          <w:p w:rsidR="00705035" w:rsidRPr="00CB5632" w:rsidRDefault="00705035" w:rsidP="00D504AC">
            <w:pPr>
              <w:rPr>
                <w:rFonts w:ascii="Verdana" w:hAnsi="Verdana"/>
                <w:b/>
                <w:sz w:val="20"/>
                <w:szCs w:val="20"/>
              </w:rPr>
            </w:pPr>
            <w:r w:rsidRPr="00CB5632">
              <w:rPr>
                <w:rFonts w:ascii="Verdana" w:hAnsi="Verdana"/>
                <w:b/>
                <w:sz w:val="20"/>
                <w:szCs w:val="20"/>
              </w:rPr>
              <w:t>Coordinating Conjunction</w:t>
            </w:r>
          </w:p>
        </w:tc>
      </w:tr>
      <w:tr w:rsidR="00CB5632" w:rsidTr="00CB5632">
        <w:tc>
          <w:tcPr>
            <w:tcW w:w="2268" w:type="dxa"/>
          </w:tcPr>
          <w:p w:rsidR="00705035" w:rsidRDefault="00CB5632" w:rsidP="00CB5632">
            <w:pPr>
              <w:jc w:val="right"/>
              <w:rPr>
                <w:rFonts w:ascii="Verdana" w:hAnsi="Verdana"/>
                <w:sz w:val="20"/>
                <w:szCs w:val="20"/>
              </w:rPr>
            </w:pPr>
            <w:r>
              <w:rPr>
                <w:rFonts w:ascii="Verdana" w:hAnsi="Verdana"/>
                <w:sz w:val="20"/>
                <w:szCs w:val="20"/>
              </w:rPr>
              <w:t>Word:</w:t>
            </w:r>
          </w:p>
        </w:tc>
        <w:tc>
          <w:tcPr>
            <w:tcW w:w="3240" w:type="dxa"/>
          </w:tcPr>
          <w:p w:rsidR="00705035" w:rsidRDefault="00CB5632" w:rsidP="00CB5632">
            <w:pPr>
              <w:jc w:val="center"/>
              <w:rPr>
                <w:rFonts w:ascii="Verdana" w:hAnsi="Verdana"/>
                <w:sz w:val="20"/>
                <w:szCs w:val="20"/>
              </w:rPr>
            </w:pPr>
            <w:r>
              <w:rPr>
                <w:rFonts w:ascii="Verdana" w:hAnsi="Verdana"/>
                <w:sz w:val="20"/>
                <w:szCs w:val="20"/>
              </w:rPr>
              <w:t>although</w:t>
            </w:r>
          </w:p>
        </w:tc>
        <w:tc>
          <w:tcPr>
            <w:tcW w:w="2430" w:type="dxa"/>
          </w:tcPr>
          <w:p w:rsidR="00705035" w:rsidRDefault="00CB5632" w:rsidP="00CB5632">
            <w:pPr>
              <w:jc w:val="center"/>
              <w:rPr>
                <w:rFonts w:ascii="Verdana" w:hAnsi="Verdana"/>
                <w:sz w:val="20"/>
                <w:szCs w:val="20"/>
              </w:rPr>
            </w:pPr>
            <w:r>
              <w:rPr>
                <w:rFonts w:ascii="Verdana" w:hAnsi="Verdana"/>
                <w:sz w:val="20"/>
                <w:szCs w:val="20"/>
              </w:rPr>
              <w:t>however</w:t>
            </w:r>
          </w:p>
        </w:tc>
        <w:tc>
          <w:tcPr>
            <w:tcW w:w="3150" w:type="dxa"/>
          </w:tcPr>
          <w:p w:rsidR="00705035" w:rsidRDefault="00CB5632" w:rsidP="00CB5632">
            <w:pPr>
              <w:jc w:val="center"/>
              <w:rPr>
                <w:rFonts w:ascii="Verdana" w:hAnsi="Verdana"/>
                <w:sz w:val="20"/>
                <w:szCs w:val="20"/>
              </w:rPr>
            </w:pPr>
            <w:r>
              <w:rPr>
                <w:rFonts w:ascii="Verdana" w:hAnsi="Verdana"/>
                <w:sz w:val="20"/>
                <w:szCs w:val="20"/>
              </w:rPr>
              <w:t>but</w:t>
            </w:r>
          </w:p>
        </w:tc>
      </w:tr>
      <w:tr w:rsidR="00CB5632" w:rsidTr="00CB5632">
        <w:tc>
          <w:tcPr>
            <w:tcW w:w="2268" w:type="dxa"/>
          </w:tcPr>
          <w:p w:rsidR="00705035" w:rsidRDefault="00CB5632" w:rsidP="00CB5632">
            <w:pPr>
              <w:jc w:val="right"/>
              <w:rPr>
                <w:rFonts w:ascii="Verdana" w:hAnsi="Verdana"/>
                <w:sz w:val="20"/>
                <w:szCs w:val="20"/>
              </w:rPr>
            </w:pPr>
            <w:r>
              <w:rPr>
                <w:rFonts w:ascii="Verdana" w:hAnsi="Verdana"/>
                <w:sz w:val="20"/>
                <w:szCs w:val="20"/>
              </w:rPr>
              <w:t>Punctuation and Use:</w:t>
            </w:r>
          </w:p>
        </w:tc>
        <w:tc>
          <w:tcPr>
            <w:tcW w:w="3240" w:type="dxa"/>
          </w:tcPr>
          <w:p w:rsidR="00705035" w:rsidRDefault="00CB5632" w:rsidP="00CB5632">
            <w:pPr>
              <w:jc w:val="center"/>
              <w:rPr>
                <w:rFonts w:ascii="Verdana" w:hAnsi="Verdana"/>
                <w:sz w:val="20"/>
                <w:szCs w:val="20"/>
              </w:rPr>
            </w:pPr>
            <w:r>
              <w:rPr>
                <w:rFonts w:ascii="Verdana" w:hAnsi="Verdana"/>
                <w:sz w:val="20"/>
                <w:szCs w:val="20"/>
              </w:rPr>
              <w:t>Although ----, ----.</w:t>
            </w:r>
          </w:p>
        </w:tc>
        <w:tc>
          <w:tcPr>
            <w:tcW w:w="2430" w:type="dxa"/>
          </w:tcPr>
          <w:p w:rsidR="00705035" w:rsidRDefault="00CB5632" w:rsidP="00CB5632">
            <w:pPr>
              <w:jc w:val="center"/>
              <w:rPr>
                <w:rFonts w:ascii="Verdana" w:hAnsi="Verdana"/>
                <w:sz w:val="20"/>
                <w:szCs w:val="20"/>
              </w:rPr>
            </w:pPr>
            <w:r>
              <w:rPr>
                <w:rFonts w:ascii="Verdana" w:hAnsi="Verdana"/>
                <w:sz w:val="20"/>
                <w:szCs w:val="20"/>
              </w:rPr>
              <w:t>----; however, ----.</w:t>
            </w:r>
          </w:p>
        </w:tc>
        <w:tc>
          <w:tcPr>
            <w:tcW w:w="3150" w:type="dxa"/>
          </w:tcPr>
          <w:p w:rsidR="00705035" w:rsidRDefault="00CB5632" w:rsidP="00CB5632">
            <w:pPr>
              <w:jc w:val="center"/>
              <w:rPr>
                <w:rFonts w:ascii="Verdana" w:hAnsi="Verdana"/>
                <w:sz w:val="20"/>
                <w:szCs w:val="20"/>
              </w:rPr>
            </w:pPr>
            <w:r>
              <w:rPr>
                <w:rFonts w:ascii="Verdana" w:hAnsi="Verdana"/>
                <w:sz w:val="20"/>
                <w:szCs w:val="20"/>
              </w:rPr>
              <w:t>----, but ----.</w:t>
            </w:r>
          </w:p>
        </w:tc>
      </w:tr>
    </w:tbl>
    <w:p w:rsidR="00705035" w:rsidRDefault="00705035" w:rsidP="00D504AC">
      <w:pPr>
        <w:rPr>
          <w:rFonts w:ascii="Verdana" w:hAnsi="Verdana"/>
          <w:sz w:val="20"/>
          <w:szCs w:val="20"/>
        </w:rPr>
      </w:pPr>
    </w:p>
    <w:p w:rsidR="00F25E49" w:rsidRDefault="00F25E49" w:rsidP="00D504AC">
      <w:pPr>
        <w:rPr>
          <w:rFonts w:ascii="Verdana" w:hAnsi="Verdana"/>
          <w:sz w:val="20"/>
          <w:szCs w:val="20"/>
        </w:rPr>
      </w:pPr>
    </w:p>
    <w:p w:rsidR="00F25E49" w:rsidRDefault="00F25E49" w:rsidP="00D504AC">
      <w:pPr>
        <w:rPr>
          <w:rFonts w:ascii="Verdana" w:hAnsi="Verdana"/>
          <w:sz w:val="20"/>
          <w:szCs w:val="20"/>
        </w:rPr>
      </w:pPr>
    </w:p>
    <w:p w:rsidR="00F25E49" w:rsidRDefault="00F25E49" w:rsidP="00D504AC">
      <w:pPr>
        <w:rPr>
          <w:rFonts w:ascii="Verdana" w:hAnsi="Verdana"/>
          <w:sz w:val="20"/>
          <w:szCs w:val="20"/>
        </w:rPr>
      </w:pPr>
    </w:p>
    <w:p w:rsidR="00301956" w:rsidRDefault="00301956" w:rsidP="00B803D2">
      <w:pPr>
        <w:pStyle w:val="Default"/>
        <w:rPr>
          <w:rFonts w:ascii="Verdana" w:hAnsi="Verdana" w:cstheme="minorBidi"/>
          <w:color w:val="auto"/>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 xml:space="preserve">2. Every wall was smashed to </w:t>
      </w:r>
      <w:proofErr w:type="gramStart"/>
      <w:r>
        <w:rPr>
          <w:rFonts w:ascii="Verdana" w:hAnsi="Verdana" w:cs="Verdana"/>
          <w:sz w:val="20"/>
          <w:szCs w:val="20"/>
        </w:rPr>
        <w:t>rubble,</w:t>
      </w:r>
      <w:proofErr w:type="gramEnd"/>
      <w:r>
        <w:rPr>
          <w:rFonts w:ascii="Verdana" w:hAnsi="Verdana" w:cs="Verdana"/>
          <w:sz w:val="20"/>
          <w:szCs w:val="20"/>
        </w:rPr>
        <w:t xml:space="preserve"> the only thing left of those houses was the land and the rocks from the rubble. </w:t>
      </w:r>
    </w:p>
    <w:p w:rsidR="00B803D2" w:rsidRDefault="00B803D2" w:rsidP="00B803D2">
      <w:pPr>
        <w:pStyle w:val="Default"/>
        <w:rPr>
          <w:rFonts w:ascii="Verdana" w:hAnsi="Verdana" w:cs="Verdana"/>
          <w:sz w:val="20"/>
          <w:szCs w:val="20"/>
        </w:rPr>
      </w:pPr>
    </w:p>
    <w:p w:rsidR="00301956" w:rsidRDefault="00301956" w:rsidP="00301956">
      <w:pPr>
        <w:pStyle w:val="Default"/>
        <w:rPr>
          <w:rFonts w:ascii="Verdana" w:hAnsi="Verdana" w:cs="Verdana"/>
          <w:sz w:val="20"/>
          <w:szCs w:val="20"/>
        </w:rPr>
      </w:pPr>
      <w:r w:rsidRPr="00575EAE">
        <w:rPr>
          <w:rFonts w:ascii="Verdana" w:eastAsia="Times New Roman" w:hAnsi="Verdana" w:cs="Times New Roman"/>
          <w:b/>
          <w:sz w:val="20"/>
          <w:szCs w:val="20"/>
        </w:rPr>
        <w:t>Two sentences:</w:t>
      </w:r>
      <w:r>
        <w:rPr>
          <w:rFonts w:ascii="Verdana" w:eastAsia="Times New Roman" w:hAnsi="Verdana" w:cs="Times New Roman"/>
          <w:sz w:val="20"/>
          <w:szCs w:val="20"/>
        </w:rPr>
        <w:t xml:space="preserve">  </w:t>
      </w:r>
      <w:r>
        <w:rPr>
          <w:rFonts w:ascii="Verdana" w:hAnsi="Verdana" w:cs="Verdana"/>
          <w:sz w:val="20"/>
          <w:szCs w:val="20"/>
        </w:rPr>
        <w:t>Every wall was smashed to rubble.  The only thing left of those houses was the land and the rocks from the rubble.</w:t>
      </w:r>
    </w:p>
    <w:p w:rsidR="00301956" w:rsidRDefault="00301956" w:rsidP="00301956">
      <w:pPr>
        <w:shd w:val="clear" w:color="auto" w:fill="FFFFFF"/>
        <w:spacing w:after="0" w:line="240" w:lineRule="auto"/>
        <w:rPr>
          <w:rFonts w:ascii="Verdana" w:eastAsia="Times New Roman" w:hAnsi="Verdana" w:cs="Times New Roman"/>
          <w:color w:val="000000"/>
          <w:sz w:val="20"/>
          <w:szCs w:val="20"/>
        </w:rPr>
      </w:pPr>
    </w:p>
    <w:p w:rsidR="00301956" w:rsidRDefault="00301956" w:rsidP="00301956">
      <w:pPr>
        <w:pStyle w:val="Default"/>
        <w:rPr>
          <w:rFonts w:ascii="Verdana" w:hAnsi="Verdana" w:cs="Verdana"/>
          <w:sz w:val="20"/>
          <w:szCs w:val="20"/>
        </w:rPr>
      </w:pPr>
      <w:r w:rsidRPr="00575EAE">
        <w:rPr>
          <w:rFonts w:ascii="Verdana" w:eastAsia="Times New Roman" w:hAnsi="Verdana" w:cs="Times New Roman"/>
          <w:b/>
          <w:sz w:val="20"/>
          <w:szCs w:val="20"/>
        </w:rPr>
        <w:t>Semicolon</w:t>
      </w:r>
      <w:r>
        <w:rPr>
          <w:rFonts w:ascii="Verdana" w:eastAsia="Times New Roman" w:hAnsi="Verdana" w:cs="Times New Roman"/>
          <w:sz w:val="20"/>
          <w:szCs w:val="20"/>
        </w:rPr>
        <w:t xml:space="preserve">:  </w:t>
      </w:r>
      <w:r>
        <w:rPr>
          <w:rFonts w:ascii="Verdana" w:hAnsi="Verdana" w:cs="Verdana"/>
          <w:sz w:val="20"/>
          <w:szCs w:val="20"/>
        </w:rPr>
        <w:t>Every wall was smashed to rubble; the only thing left of those houses was the land and the rocks from the rubble.</w:t>
      </w:r>
    </w:p>
    <w:p w:rsidR="00301956" w:rsidRDefault="00301956" w:rsidP="00301956">
      <w:pPr>
        <w:shd w:val="clear" w:color="auto" w:fill="FFFFFF"/>
        <w:spacing w:after="0" w:line="240" w:lineRule="auto"/>
        <w:rPr>
          <w:rFonts w:ascii="Verdana" w:eastAsia="Times New Roman" w:hAnsi="Verdana" w:cs="Times New Roman"/>
          <w:color w:val="000000"/>
          <w:sz w:val="20"/>
          <w:szCs w:val="20"/>
        </w:rPr>
      </w:pPr>
    </w:p>
    <w:p w:rsidR="00301956" w:rsidRDefault="00301956" w:rsidP="00301956">
      <w:pPr>
        <w:pStyle w:val="Default"/>
        <w:rPr>
          <w:rFonts w:ascii="Verdana" w:hAnsi="Verdana" w:cs="Verdana"/>
          <w:sz w:val="20"/>
          <w:szCs w:val="20"/>
        </w:rPr>
      </w:pPr>
      <w:proofErr w:type="gramStart"/>
      <w:r w:rsidRPr="00575EAE">
        <w:rPr>
          <w:rFonts w:ascii="Verdana" w:eastAsia="Times New Roman" w:hAnsi="Verdana" w:cs="Times New Roman"/>
          <w:b/>
          <w:sz w:val="20"/>
          <w:szCs w:val="20"/>
        </w:rPr>
        <w:t>Subordinating Conjunction</w:t>
      </w:r>
      <w:r>
        <w:rPr>
          <w:rFonts w:ascii="Verdana" w:eastAsia="Times New Roman" w:hAnsi="Verdana" w:cs="Times New Roman"/>
          <w:b/>
          <w:sz w:val="20"/>
          <w:szCs w:val="20"/>
        </w:rPr>
        <w:t>:</w:t>
      </w:r>
      <w:r>
        <w:rPr>
          <w:rFonts w:ascii="Verdana" w:eastAsia="Times New Roman" w:hAnsi="Verdana" w:cs="Times New Roman"/>
          <w:sz w:val="20"/>
          <w:szCs w:val="20"/>
        </w:rPr>
        <w:t xml:space="preserve"> When </w:t>
      </w:r>
      <w:r>
        <w:rPr>
          <w:rFonts w:ascii="Verdana" w:hAnsi="Verdana" w:cs="Verdana"/>
          <w:sz w:val="20"/>
          <w:szCs w:val="20"/>
        </w:rPr>
        <w:t>every wall was smashed to rubble, the only thing left of those houses was the land and the rocks from the rubble.</w:t>
      </w:r>
      <w:proofErr w:type="gramEnd"/>
    </w:p>
    <w:p w:rsidR="00301956" w:rsidRDefault="00301956" w:rsidP="00301956">
      <w:pPr>
        <w:shd w:val="clear" w:color="auto" w:fill="FFFFFF"/>
        <w:spacing w:after="0" w:line="240" w:lineRule="auto"/>
        <w:rPr>
          <w:rFonts w:ascii="Verdana" w:eastAsia="Times New Roman" w:hAnsi="Verdana" w:cs="Times New Roman"/>
          <w:color w:val="000000"/>
          <w:sz w:val="20"/>
          <w:szCs w:val="20"/>
        </w:rPr>
      </w:pPr>
    </w:p>
    <w:p w:rsidR="00301956" w:rsidRDefault="00301956" w:rsidP="00301956">
      <w:pPr>
        <w:pStyle w:val="Default"/>
        <w:rPr>
          <w:rFonts w:ascii="Verdana" w:hAnsi="Verdana" w:cs="Verdana"/>
          <w:sz w:val="20"/>
          <w:szCs w:val="20"/>
        </w:rPr>
      </w:pPr>
      <w:r w:rsidRPr="00575EAE">
        <w:rPr>
          <w:rFonts w:ascii="Verdana" w:eastAsia="Times New Roman" w:hAnsi="Verdana" w:cs="Times New Roman"/>
          <w:b/>
          <w:sz w:val="20"/>
          <w:szCs w:val="20"/>
        </w:rPr>
        <w:t>Conjunctive Adverb:</w:t>
      </w:r>
      <w:r>
        <w:rPr>
          <w:rFonts w:ascii="Verdana" w:eastAsia="Times New Roman" w:hAnsi="Verdana" w:cs="Times New Roman"/>
          <w:sz w:val="20"/>
          <w:szCs w:val="20"/>
        </w:rPr>
        <w:t xml:space="preserve">  </w:t>
      </w:r>
      <w:r>
        <w:rPr>
          <w:rFonts w:ascii="Verdana" w:hAnsi="Verdana" w:cs="Verdana"/>
          <w:sz w:val="20"/>
          <w:szCs w:val="20"/>
        </w:rPr>
        <w:t>Every wall was smashed to rubble; in fact, the only thing left of those houses was the land and the rocks from the rubble.</w:t>
      </w:r>
    </w:p>
    <w:p w:rsidR="00301956" w:rsidRDefault="00301956" w:rsidP="00301956">
      <w:pPr>
        <w:shd w:val="clear" w:color="auto" w:fill="FFFFFF"/>
        <w:spacing w:after="0" w:line="240" w:lineRule="auto"/>
        <w:rPr>
          <w:rFonts w:ascii="Verdana" w:eastAsia="Times New Roman" w:hAnsi="Verdana" w:cs="Times New Roman"/>
          <w:color w:val="000000"/>
          <w:sz w:val="20"/>
          <w:szCs w:val="20"/>
        </w:rPr>
      </w:pPr>
    </w:p>
    <w:p w:rsidR="00301956" w:rsidRDefault="00301956" w:rsidP="00301956">
      <w:pPr>
        <w:pStyle w:val="Default"/>
        <w:rPr>
          <w:rFonts w:ascii="Verdana" w:hAnsi="Verdana" w:cs="Verdana"/>
          <w:sz w:val="20"/>
          <w:szCs w:val="20"/>
        </w:rPr>
      </w:pPr>
      <w:r w:rsidRPr="00575EAE">
        <w:rPr>
          <w:rFonts w:ascii="Verdana" w:eastAsia="Times New Roman" w:hAnsi="Verdana" w:cs="Times New Roman"/>
          <w:b/>
          <w:sz w:val="20"/>
          <w:szCs w:val="20"/>
        </w:rPr>
        <w:t>Coordinating Conjunction:</w:t>
      </w:r>
      <w:r>
        <w:rPr>
          <w:rFonts w:ascii="Verdana" w:eastAsia="Times New Roman" w:hAnsi="Verdana" w:cs="Times New Roman"/>
          <w:sz w:val="20"/>
          <w:szCs w:val="20"/>
        </w:rPr>
        <w:t xml:space="preserve">  </w:t>
      </w:r>
      <w:r>
        <w:rPr>
          <w:rFonts w:ascii="Verdana" w:hAnsi="Verdana" w:cs="Verdana"/>
          <w:sz w:val="20"/>
          <w:szCs w:val="20"/>
        </w:rPr>
        <w:t>Every wall was smashed to rubble, and the only thing left of those houses was the land and the rocks from the rubble.</w:t>
      </w:r>
    </w:p>
    <w:p w:rsidR="00301956" w:rsidRDefault="00301956" w:rsidP="00301956">
      <w:pPr>
        <w:shd w:val="clear" w:color="auto" w:fill="FFFFFF"/>
        <w:spacing w:after="0" w:line="240" w:lineRule="auto"/>
        <w:rPr>
          <w:rFonts w:ascii="Verdana" w:eastAsia="Times New Roman" w:hAnsi="Verdana" w:cs="Times New Roman"/>
          <w:color w:val="000000"/>
          <w:sz w:val="20"/>
          <w:szCs w:val="20"/>
        </w:rPr>
      </w:pPr>
    </w:p>
    <w:p w:rsidR="00301956" w:rsidRDefault="00301956" w:rsidP="00301956">
      <w:pPr>
        <w:shd w:val="clear" w:color="auto" w:fill="FFFFFF"/>
        <w:spacing w:after="0" w:line="240" w:lineRule="auto"/>
        <w:rPr>
          <w:rFonts w:ascii="Verdana" w:eastAsia="Times New Roman" w:hAnsi="Verdana" w:cs="Times New Roman"/>
          <w:color w:val="000000"/>
          <w:sz w:val="20"/>
          <w:szCs w:val="20"/>
        </w:rPr>
      </w:pPr>
    </w:p>
    <w:p w:rsidR="00301956" w:rsidRDefault="00301956" w:rsidP="00301956">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D36E78">
        <w:rPr>
          <w:rFonts w:ascii="Verdana" w:eastAsia="Times New Roman" w:hAnsi="Verdana" w:cs="Times New Roman"/>
          <w:color w:val="000000"/>
          <w:sz w:val="20"/>
          <w:szCs w:val="20"/>
        </w:rPr>
        <w:t xml:space="preserve">Students need to understand that the relationship between these two clauses is simply one of additional information.  The second clause adds information; it clarifies the content of the first clause.  It expands the description.  The best answers will be those without a forced “connecting word.”  In this case, the </w:t>
      </w:r>
      <w:r w:rsidR="00D36E78" w:rsidRPr="00D36E78">
        <w:rPr>
          <w:rFonts w:ascii="Verdana" w:eastAsia="Times New Roman" w:hAnsi="Verdana" w:cs="Times New Roman"/>
          <w:b/>
          <w:color w:val="000000"/>
          <w:sz w:val="20"/>
          <w:szCs w:val="20"/>
        </w:rPr>
        <w:t>two sentences</w:t>
      </w:r>
      <w:r w:rsidR="00D36E78">
        <w:rPr>
          <w:rFonts w:ascii="Verdana" w:eastAsia="Times New Roman" w:hAnsi="Verdana" w:cs="Times New Roman"/>
          <w:color w:val="000000"/>
          <w:sz w:val="20"/>
          <w:szCs w:val="20"/>
        </w:rPr>
        <w:t xml:space="preserve"> option and the </w:t>
      </w:r>
      <w:r w:rsidR="00D36E78" w:rsidRPr="00D36E78">
        <w:rPr>
          <w:rFonts w:ascii="Verdana" w:eastAsia="Times New Roman" w:hAnsi="Verdana" w:cs="Times New Roman"/>
          <w:b/>
          <w:color w:val="000000"/>
          <w:sz w:val="20"/>
          <w:szCs w:val="20"/>
        </w:rPr>
        <w:t>semicolon</w:t>
      </w:r>
      <w:r w:rsidR="00D36E78">
        <w:rPr>
          <w:rFonts w:ascii="Verdana" w:eastAsia="Times New Roman" w:hAnsi="Verdana" w:cs="Times New Roman"/>
          <w:color w:val="000000"/>
          <w:sz w:val="20"/>
          <w:szCs w:val="20"/>
        </w:rPr>
        <w:t xml:space="preserve"> option work better than the other three.</w:t>
      </w:r>
    </w:p>
    <w:p w:rsidR="00301956" w:rsidRDefault="00301956" w:rsidP="00B803D2">
      <w:pPr>
        <w:pStyle w:val="Default"/>
        <w:rPr>
          <w:rFonts w:ascii="Verdana" w:hAnsi="Verdana" w:cs="Verdana"/>
          <w:sz w:val="20"/>
          <w:szCs w:val="20"/>
        </w:rPr>
      </w:pPr>
    </w:p>
    <w:p w:rsidR="003C3AFA" w:rsidRDefault="003C3AFA" w:rsidP="003C3AFA">
      <w:pPr>
        <w:shd w:val="clear" w:color="auto" w:fill="FFFFFF"/>
        <w:spacing w:after="0" w:line="240" w:lineRule="auto"/>
        <w:rPr>
          <w:rFonts w:ascii="Verdana" w:eastAsia="Times New Roman" w:hAnsi="Verdana" w:cs="Times New Roman"/>
          <w:b/>
          <w:color w:val="000000"/>
          <w:sz w:val="20"/>
          <w:szCs w:val="20"/>
        </w:rPr>
      </w:pPr>
    </w:p>
    <w:p w:rsidR="008B68CA" w:rsidRDefault="008B68CA" w:rsidP="003C3AFA">
      <w:pPr>
        <w:shd w:val="clear" w:color="auto" w:fill="FFFFFF"/>
        <w:spacing w:after="0" w:line="240" w:lineRule="auto"/>
        <w:rPr>
          <w:rFonts w:ascii="Verdana" w:eastAsia="Times New Roman" w:hAnsi="Verdana" w:cs="Times New Roman"/>
          <w:b/>
          <w:color w:val="000000"/>
          <w:sz w:val="20"/>
          <w:szCs w:val="20"/>
        </w:rPr>
      </w:pPr>
    </w:p>
    <w:p w:rsidR="003C3AFA" w:rsidRDefault="003C3AFA" w:rsidP="003C3AFA">
      <w:pPr>
        <w:pStyle w:val="Default"/>
        <w:rPr>
          <w:rFonts w:ascii="Verdana" w:hAnsi="Verdana" w:cs="Verdana"/>
          <w:sz w:val="20"/>
          <w:szCs w:val="20"/>
        </w:rPr>
      </w:pPr>
      <w:r>
        <w:rPr>
          <w:rFonts w:ascii="Verdana" w:hAnsi="Verdana" w:cs="Verdana"/>
          <w:sz w:val="20"/>
          <w:szCs w:val="20"/>
        </w:rPr>
        <w:t xml:space="preserve">3. My heart broke, the owners had no insurance. </w:t>
      </w:r>
    </w:p>
    <w:p w:rsidR="003C3AFA" w:rsidRDefault="003C3AFA" w:rsidP="003C3AFA">
      <w:pPr>
        <w:shd w:val="clear" w:color="auto" w:fill="FFFFFF"/>
        <w:spacing w:after="0" w:line="240" w:lineRule="auto"/>
        <w:rPr>
          <w:rFonts w:ascii="Verdana" w:eastAsia="Times New Roman" w:hAnsi="Verdana" w:cs="Times New Roman"/>
          <w:b/>
          <w:color w:val="000000"/>
          <w:sz w:val="20"/>
          <w:szCs w:val="20"/>
        </w:rPr>
      </w:pPr>
    </w:p>
    <w:p w:rsidR="003C3AFA" w:rsidRDefault="003C3AFA" w:rsidP="003C3AFA">
      <w:pPr>
        <w:shd w:val="clear" w:color="auto" w:fill="FFFFFF"/>
        <w:spacing w:after="0" w:line="240" w:lineRule="auto"/>
        <w:rPr>
          <w:rFonts w:ascii="Verdana" w:eastAsia="Times New Roman" w:hAnsi="Verdana" w:cs="Times New Roman"/>
          <w:b/>
          <w:color w:val="000000"/>
          <w:sz w:val="20"/>
          <w:szCs w:val="20"/>
        </w:rPr>
      </w:pP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Pr>
          <w:rFonts w:ascii="Verdana" w:hAnsi="Verdana" w:cs="Verdana"/>
          <w:sz w:val="20"/>
          <w:szCs w:val="20"/>
        </w:rPr>
        <w:t>My heart broke. The owners had no insurance.</w:t>
      </w: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Pr>
          <w:rFonts w:ascii="Verdana" w:hAnsi="Verdana" w:cs="Verdana"/>
          <w:sz w:val="20"/>
          <w:szCs w:val="20"/>
        </w:rPr>
        <w:t>My heart broke; the owners had no insurance.</w:t>
      </w: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Pr>
          <w:rFonts w:ascii="Verdana" w:hAnsi="Verdana" w:cs="Verdana"/>
          <w:sz w:val="20"/>
          <w:szCs w:val="20"/>
        </w:rPr>
        <w:t>My heart broke because the owners had no insurance.</w:t>
      </w:r>
      <w:proofErr w:type="gramEnd"/>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The owners had no insurance; consequently, my heart broke.</w:t>
      </w: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The owners had no insurance, so my heart broke.</w:t>
      </w: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p>
    <w:p w:rsidR="003C3AFA" w:rsidRDefault="003C3AFA" w:rsidP="003C3AFA">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There is something of a cause/effect sense here.  However, because of its length, the sentence should not be encumbered with connecting words.  </w:t>
      </w:r>
      <w:r w:rsidRPr="003C3AFA">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and a </w:t>
      </w:r>
      <w:r w:rsidRPr="003C3AFA">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are the best responses here.  The others are forced.</w:t>
      </w:r>
    </w:p>
    <w:p w:rsidR="00301956" w:rsidRDefault="00301956" w:rsidP="00B803D2">
      <w:pPr>
        <w:pStyle w:val="Default"/>
        <w:rPr>
          <w:rFonts w:ascii="Verdana" w:hAnsi="Verdana" w:cs="Verdana"/>
          <w:sz w:val="20"/>
          <w:szCs w:val="20"/>
        </w:rPr>
      </w:pPr>
    </w:p>
    <w:p w:rsidR="00301956" w:rsidRDefault="00301956" w:rsidP="00B803D2">
      <w:pPr>
        <w:pStyle w:val="Default"/>
        <w:rPr>
          <w:rFonts w:ascii="Verdana" w:hAnsi="Verdana" w:cs="Verdana"/>
          <w:sz w:val="20"/>
          <w:szCs w:val="20"/>
        </w:rPr>
      </w:pPr>
    </w:p>
    <w:p w:rsidR="00301956" w:rsidRDefault="00301956" w:rsidP="00B803D2">
      <w:pPr>
        <w:pStyle w:val="Default"/>
        <w:rPr>
          <w:rFonts w:ascii="Verdana" w:hAnsi="Verdana" w:cs="Verdana"/>
          <w:sz w:val="20"/>
          <w:szCs w:val="20"/>
        </w:rPr>
      </w:pPr>
    </w:p>
    <w:p w:rsidR="00301956" w:rsidRDefault="00301956" w:rsidP="00B803D2">
      <w:pPr>
        <w:pStyle w:val="Default"/>
        <w:rPr>
          <w:rFonts w:ascii="Verdana" w:hAnsi="Verdana" w:cs="Verdana"/>
          <w:sz w:val="20"/>
          <w:szCs w:val="20"/>
        </w:rPr>
      </w:pPr>
    </w:p>
    <w:p w:rsidR="00301956" w:rsidRDefault="00301956" w:rsidP="00B803D2">
      <w:pPr>
        <w:pStyle w:val="Default"/>
        <w:rPr>
          <w:rFonts w:ascii="Verdana" w:hAnsi="Verdana" w:cs="Verdana"/>
          <w:sz w:val="20"/>
          <w:szCs w:val="20"/>
        </w:rPr>
      </w:pPr>
    </w:p>
    <w:p w:rsidR="00301956" w:rsidRDefault="00301956" w:rsidP="00B803D2">
      <w:pPr>
        <w:pStyle w:val="Default"/>
        <w:rPr>
          <w:rFonts w:ascii="Verdana" w:hAnsi="Verdana" w:cs="Verdana"/>
          <w:sz w:val="20"/>
          <w:szCs w:val="20"/>
        </w:rPr>
      </w:pPr>
    </w:p>
    <w:p w:rsidR="00301956" w:rsidRDefault="00301956" w:rsidP="00B803D2">
      <w:pPr>
        <w:pStyle w:val="Default"/>
        <w:rPr>
          <w:rFonts w:ascii="Verdana" w:hAnsi="Verdana" w:cs="Verdana"/>
          <w:sz w:val="20"/>
          <w:szCs w:val="20"/>
        </w:rPr>
      </w:pPr>
    </w:p>
    <w:p w:rsidR="00B46B83" w:rsidRDefault="00B46B83" w:rsidP="00B803D2">
      <w:pPr>
        <w:pStyle w:val="Default"/>
        <w:rPr>
          <w:rFonts w:ascii="Verdana" w:hAnsi="Verdana" w:cs="Verdana"/>
          <w:sz w:val="20"/>
          <w:szCs w:val="20"/>
        </w:rPr>
      </w:pPr>
    </w:p>
    <w:p w:rsidR="00B46B83" w:rsidRDefault="00B46B83" w:rsidP="00B803D2">
      <w:pPr>
        <w:pStyle w:val="Default"/>
        <w:rPr>
          <w:rFonts w:ascii="Verdana" w:hAnsi="Verdana" w:cs="Verdana"/>
          <w:sz w:val="20"/>
          <w:szCs w:val="20"/>
        </w:rPr>
      </w:pPr>
    </w:p>
    <w:p w:rsidR="00B46B83" w:rsidRDefault="00B46B83" w:rsidP="00B803D2">
      <w:pPr>
        <w:pStyle w:val="Default"/>
        <w:rPr>
          <w:rFonts w:ascii="Verdana" w:hAnsi="Verdana" w:cs="Verdana"/>
          <w:sz w:val="20"/>
          <w:szCs w:val="20"/>
        </w:rPr>
      </w:pPr>
    </w:p>
    <w:p w:rsidR="00B46B83" w:rsidRDefault="00B46B83" w:rsidP="00B803D2">
      <w:pPr>
        <w:pStyle w:val="Default"/>
        <w:rPr>
          <w:rFonts w:ascii="Verdana" w:hAnsi="Verdana" w:cs="Verdana"/>
          <w:sz w:val="20"/>
          <w:szCs w:val="20"/>
        </w:rPr>
      </w:pPr>
    </w:p>
    <w:p w:rsidR="00B46B83" w:rsidRDefault="00B46B83"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5F1999" w:rsidRPr="005A040B"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p>
    <w:p w:rsidR="00B46B83" w:rsidRDefault="00B46B83" w:rsidP="00B803D2">
      <w:pPr>
        <w:pStyle w:val="Default"/>
        <w:rPr>
          <w:rFonts w:ascii="Verdana" w:hAnsi="Verdana" w:cs="Verdana"/>
          <w:sz w:val="20"/>
          <w:szCs w:val="20"/>
        </w:rPr>
      </w:pPr>
    </w:p>
    <w:p w:rsidR="00B46B83" w:rsidRDefault="00B46B83" w:rsidP="00B803D2">
      <w:pPr>
        <w:pStyle w:val="Default"/>
        <w:rPr>
          <w:rFonts w:ascii="Verdana" w:hAnsi="Verdana" w:cs="Verdana"/>
          <w:sz w:val="20"/>
          <w:szCs w:val="20"/>
        </w:rPr>
      </w:pPr>
    </w:p>
    <w:p w:rsidR="00C06D63" w:rsidRDefault="00C06D63"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 xml:space="preserve">4. The town looked </w:t>
      </w:r>
      <w:proofErr w:type="gramStart"/>
      <w:r>
        <w:rPr>
          <w:rFonts w:ascii="Verdana" w:hAnsi="Verdana" w:cs="Verdana"/>
          <w:sz w:val="20"/>
          <w:szCs w:val="20"/>
        </w:rPr>
        <w:t>deserted,</w:t>
      </w:r>
      <w:proofErr w:type="gramEnd"/>
      <w:r>
        <w:rPr>
          <w:rFonts w:ascii="Verdana" w:hAnsi="Verdana" w:cs="Verdana"/>
          <w:sz w:val="20"/>
          <w:szCs w:val="20"/>
        </w:rPr>
        <w:t xml:space="preserve"> the streets were so dark and empty that the only thing we could hear was the wind blowing. </w:t>
      </w:r>
    </w:p>
    <w:p w:rsidR="00B803D2" w:rsidRDefault="00B803D2" w:rsidP="00B803D2">
      <w:pPr>
        <w:pStyle w:val="Default"/>
        <w:rPr>
          <w:rFonts w:ascii="Verdana" w:hAnsi="Verdana" w:cs="Verdana"/>
          <w:sz w:val="20"/>
          <w:szCs w:val="20"/>
        </w:rPr>
      </w:pPr>
    </w:p>
    <w:p w:rsidR="00C06D63" w:rsidRDefault="00C06D63"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sidR="005759EB">
        <w:rPr>
          <w:rFonts w:ascii="Verdana" w:hAnsi="Verdana" w:cs="Verdana"/>
          <w:sz w:val="20"/>
          <w:szCs w:val="20"/>
        </w:rPr>
        <w:t>The town looked deserted.  The streets were so dark and empty that the only thing we could hear was the wind blowing.</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sidR="005759EB">
        <w:rPr>
          <w:rFonts w:ascii="Verdana" w:hAnsi="Verdana" w:cs="Verdana"/>
          <w:sz w:val="20"/>
          <w:szCs w:val="20"/>
        </w:rPr>
        <w:t>The town looked deserted; the streets were so dark and empty that the only thing we could hear was the wind blowing.</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005759EB">
        <w:rPr>
          <w:rFonts w:ascii="Verdana" w:hAnsi="Verdana" w:cs="Verdana"/>
          <w:sz w:val="20"/>
          <w:szCs w:val="20"/>
        </w:rPr>
        <w:t>The town looked deserted because the streets were so dark and empty that the only thing we could hear was the wind blowing.</w:t>
      </w:r>
      <w:proofErr w:type="gramEnd"/>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sidR="005759EB">
        <w:rPr>
          <w:rFonts w:ascii="Verdana" w:hAnsi="Verdana" w:cs="Verdana"/>
          <w:sz w:val="20"/>
          <w:szCs w:val="20"/>
        </w:rPr>
        <w:t>The streets were so dark and empty that the only thing we could hear was the wind blowing; therefore, the town looked deserted.</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sidR="005759EB">
        <w:rPr>
          <w:rFonts w:ascii="Verdana" w:hAnsi="Verdana" w:cs="Verdana"/>
          <w:sz w:val="20"/>
          <w:szCs w:val="20"/>
        </w:rPr>
        <w:t>The streets were so dark and empty that the only thing we could hear was the wind blowing, so the town looked deserted.</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707ADE">
        <w:rPr>
          <w:rFonts w:ascii="Verdana" w:eastAsia="Times New Roman" w:hAnsi="Verdana" w:cs="Times New Roman"/>
          <w:color w:val="000000"/>
          <w:sz w:val="20"/>
          <w:szCs w:val="20"/>
        </w:rPr>
        <w:t>I stopped here.</w:t>
      </w:r>
    </w:p>
    <w:p w:rsidR="005F1999" w:rsidRDefault="005F1999"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C06D63" w:rsidRDefault="00C06D63"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 xml:space="preserve">5. We worked from dusk to dawn, never had so many contracts been written in such a short time. </w:t>
      </w:r>
    </w:p>
    <w:p w:rsidR="00B803D2" w:rsidRDefault="00B803D2" w:rsidP="00B803D2">
      <w:pPr>
        <w:pStyle w:val="Default"/>
        <w:rPr>
          <w:rFonts w:ascii="Verdana" w:hAnsi="Verdana" w:cs="Verdana"/>
          <w:sz w:val="20"/>
          <w:szCs w:val="20"/>
        </w:rPr>
      </w:pPr>
    </w:p>
    <w:p w:rsidR="00B803D2" w:rsidRDefault="000C2A43" w:rsidP="00B803D2">
      <w:pPr>
        <w:pStyle w:val="Default"/>
        <w:rPr>
          <w:rFonts w:ascii="Verdana" w:hAnsi="Verdana" w:cs="Verdana"/>
          <w:sz w:val="20"/>
          <w:szCs w:val="20"/>
        </w:rPr>
      </w:pPr>
      <w:r>
        <w:rPr>
          <w:rFonts w:ascii="Verdana" w:hAnsi="Verdana" w:cs="Verdana"/>
          <w:sz w:val="20"/>
          <w:szCs w:val="20"/>
        </w:rPr>
        <w:t>We worked from dusk to dawn, never had so many contracts been written in such a short time.</w:t>
      </w:r>
    </w:p>
    <w:p w:rsidR="000C2A43" w:rsidRDefault="000C2A43" w:rsidP="00B803D2">
      <w:pPr>
        <w:pStyle w:val="Default"/>
        <w:rPr>
          <w:rFonts w:ascii="Verdana" w:hAnsi="Verdana" w:cs="Verdana"/>
          <w:sz w:val="20"/>
          <w:szCs w:val="20"/>
        </w:rPr>
      </w:pPr>
    </w:p>
    <w:p w:rsidR="000C2A43" w:rsidRDefault="000C2A43" w:rsidP="00B803D2">
      <w:pPr>
        <w:pStyle w:val="Default"/>
        <w:rPr>
          <w:rFonts w:ascii="Verdana" w:hAnsi="Verdana" w:cs="Verdana"/>
          <w:sz w:val="20"/>
          <w:szCs w:val="20"/>
        </w:rPr>
      </w:pPr>
      <w:r>
        <w:rPr>
          <w:rFonts w:ascii="Verdana" w:hAnsi="Verdana" w:cs="Verdana"/>
          <w:sz w:val="20"/>
          <w:szCs w:val="20"/>
        </w:rPr>
        <w:t>We worked from dusk to dawn, never had so many contracts been written in such a short time.</w:t>
      </w:r>
    </w:p>
    <w:p w:rsidR="000C2A43" w:rsidRDefault="000C2A43" w:rsidP="00B803D2">
      <w:pPr>
        <w:pStyle w:val="Default"/>
        <w:rPr>
          <w:rFonts w:ascii="Verdana" w:hAnsi="Verdana" w:cs="Verdana"/>
          <w:sz w:val="20"/>
          <w:szCs w:val="20"/>
        </w:rPr>
      </w:pPr>
    </w:p>
    <w:p w:rsidR="000C2A43" w:rsidRDefault="000C2A43" w:rsidP="00B803D2">
      <w:pPr>
        <w:pStyle w:val="Default"/>
        <w:rPr>
          <w:rFonts w:ascii="Verdana" w:hAnsi="Verdana" w:cs="Verdana"/>
          <w:sz w:val="20"/>
          <w:szCs w:val="20"/>
        </w:rPr>
      </w:pPr>
      <w:r>
        <w:rPr>
          <w:rFonts w:ascii="Verdana" w:hAnsi="Verdana" w:cs="Verdana"/>
          <w:sz w:val="20"/>
          <w:szCs w:val="20"/>
        </w:rPr>
        <w:t>We worked from dusk to dawn, never had so many contracts been written in such a short time.</w:t>
      </w:r>
    </w:p>
    <w:p w:rsidR="000C2A43" w:rsidRDefault="000C2A43" w:rsidP="00B803D2">
      <w:pPr>
        <w:pStyle w:val="Default"/>
        <w:rPr>
          <w:rFonts w:ascii="Verdana" w:hAnsi="Verdana" w:cs="Verdana"/>
          <w:sz w:val="20"/>
          <w:szCs w:val="20"/>
        </w:rPr>
      </w:pPr>
    </w:p>
    <w:p w:rsidR="000C2A43" w:rsidRDefault="000C2A43" w:rsidP="00B803D2">
      <w:pPr>
        <w:pStyle w:val="Default"/>
        <w:rPr>
          <w:rFonts w:ascii="Verdana" w:hAnsi="Verdana" w:cs="Verdana"/>
          <w:sz w:val="20"/>
          <w:szCs w:val="20"/>
        </w:rPr>
      </w:pPr>
      <w:r>
        <w:rPr>
          <w:rFonts w:ascii="Verdana" w:hAnsi="Verdana" w:cs="Verdana"/>
          <w:sz w:val="20"/>
          <w:szCs w:val="20"/>
        </w:rPr>
        <w:t>We worked from dusk to dawn, never had so many contracts been written in such a short time.</w:t>
      </w:r>
    </w:p>
    <w:p w:rsidR="000C2A43" w:rsidRDefault="000C2A43" w:rsidP="00B803D2">
      <w:pPr>
        <w:pStyle w:val="Default"/>
        <w:rPr>
          <w:rFonts w:ascii="Verdana" w:hAnsi="Verdana" w:cs="Verdana"/>
          <w:sz w:val="20"/>
          <w:szCs w:val="20"/>
        </w:rPr>
      </w:pPr>
    </w:p>
    <w:p w:rsidR="000C2A43" w:rsidRDefault="000C2A43" w:rsidP="00B803D2">
      <w:pPr>
        <w:pStyle w:val="Default"/>
        <w:rPr>
          <w:rFonts w:ascii="Verdana" w:hAnsi="Verdana" w:cs="Verdana"/>
          <w:sz w:val="20"/>
          <w:szCs w:val="20"/>
        </w:rPr>
      </w:pPr>
      <w:r>
        <w:rPr>
          <w:rFonts w:ascii="Verdana" w:hAnsi="Verdana" w:cs="Verdana"/>
          <w:sz w:val="20"/>
          <w:szCs w:val="20"/>
        </w:rPr>
        <w:t>We worked from dusk to dawn, never had so many contracts been written in such a short time.</w:t>
      </w:r>
    </w:p>
    <w:p w:rsidR="00C06D63" w:rsidRDefault="00C06D63" w:rsidP="00B803D2">
      <w:pPr>
        <w:pStyle w:val="Default"/>
        <w:rPr>
          <w:rFonts w:ascii="Verdana" w:hAnsi="Verdana" w:cs="Verdana"/>
          <w:sz w:val="20"/>
          <w:szCs w:val="20"/>
        </w:rPr>
      </w:pPr>
    </w:p>
    <w:p w:rsidR="00C06D63" w:rsidRDefault="00C06D63"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proofErr w:type="gramStart"/>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Pr="00D504AC">
        <w:rPr>
          <w:rFonts w:ascii="Verdana" w:hAnsi="Verdana"/>
          <w:sz w:val="20"/>
          <w:szCs w:val="20"/>
        </w:rPr>
        <w:t>.</w:t>
      </w:r>
      <w:proofErr w:type="gramEnd"/>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 xml:space="preserve">6. Money continued to flow in, we started to live the life of the rich, on weekends we ate at expensive restaurants. </w:t>
      </w:r>
    </w:p>
    <w:p w:rsidR="000C2A43" w:rsidRDefault="000C2A43" w:rsidP="00B803D2">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Money continued to flow in, we started to live the life of the rich, on weekends we ate at expensive restaurants. </w:t>
      </w:r>
    </w:p>
    <w:p w:rsidR="000C2A43" w:rsidRDefault="000C2A43" w:rsidP="00B803D2">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Money continued to flow in, we started to live the life of the rich, on weekends we ate at expensive restaurants. </w:t>
      </w:r>
    </w:p>
    <w:p w:rsidR="000C2A43" w:rsidRDefault="000C2A43" w:rsidP="00B803D2">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Money continued to flow in, we started to live the life of the rich, on weekends we ate at expensive restaurants. </w:t>
      </w:r>
    </w:p>
    <w:p w:rsidR="000C2A43" w:rsidRDefault="000C2A43" w:rsidP="00B803D2">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Money continued to flow in, we started to live the life of the rich, on weekends we ate at expensive restaurants. </w:t>
      </w:r>
    </w:p>
    <w:p w:rsidR="000C2A43" w:rsidRDefault="000C2A43" w:rsidP="00B803D2">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Money continued to flow in, we started to live the life of the rich, on weekends we ate at expensive restaurants. </w:t>
      </w:r>
    </w:p>
    <w:p w:rsidR="000C2A43" w:rsidRDefault="000C2A43"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proofErr w:type="gramStart"/>
      <w:r w:rsidRPr="00575EAE">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r w:rsidRPr="00D504AC">
        <w:rPr>
          <w:rFonts w:ascii="Verdana" w:hAnsi="Verdana"/>
          <w:sz w:val="20"/>
          <w:szCs w:val="20"/>
        </w:rPr>
        <w:t>.</w:t>
      </w:r>
      <w:proofErr w:type="gramEnd"/>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B803D2" w:rsidRDefault="00B803D2"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 xml:space="preserve">7. The river extended beyond the mountains, we saw the clouds merge with the water in the horizon. </w:t>
      </w:r>
    </w:p>
    <w:p w:rsidR="00B803D2" w:rsidRDefault="00B803D2" w:rsidP="00B803D2">
      <w:pPr>
        <w:pStyle w:val="Default"/>
        <w:rPr>
          <w:rFonts w:ascii="Verdana" w:hAnsi="Verdana" w:cs="Verdana"/>
          <w:sz w:val="20"/>
          <w:szCs w:val="20"/>
        </w:rPr>
      </w:pPr>
    </w:p>
    <w:p w:rsidR="00B803D2" w:rsidRDefault="000C2A43" w:rsidP="00B803D2">
      <w:pPr>
        <w:pStyle w:val="Default"/>
        <w:rPr>
          <w:rFonts w:ascii="Verdana" w:hAnsi="Verdana" w:cs="Verdana"/>
          <w:sz w:val="20"/>
          <w:szCs w:val="20"/>
        </w:rPr>
      </w:pPr>
      <w:r>
        <w:rPr>
          <w:rFonts w:ascii="Verdana" w:hAnsi="Verdana" w:cs="Verdana"/>
          <w:sz w:val="20"/>
          <w:szCs w:val="20"/>
        </w:rPr>
        <w:t>The river extended beyond the mountains, we saw the clouds merge with the water in the horizon.</w:t>
      </w:r>
    </w:p>
    <w:p w:rsidR="000C2A43" w:rsidRDefault="000C2A43" w:rsidP="00B803D2">
      <w:pPr>
        <w:pStyle w:val="Default"/>
        <w:rPr>
          <w:rFonts w:ascii="Verdana" w:hAnsi="Verdana" w:cs="Verdana"/>
          <w:sz w:val="20"/>
          <w:szCs w:val="20"/>
        </w:rPr>
      </w:pPr>
    </w:p>
    <w:p w:rsidR="000C2A43" w:rsidRDefault="000C2A43" w:rsidP="00B803D2">
      <w:pPr>
        <w:pStyle w:val="Default"/>
        <w:rPr>
          <w:rFonts w:ascii="Verdana" w:hAnsi="Verdana" w:cs="Verdana"/>
          <w:sz w:val="20"/>
          <w:szCs w:val="20"/>
        </w:rPr>
      </w:pPr>
      <w:r>
        <w:rPr>
          <w:rFonts w:ascii="Verdana" w:hAnsi="Verdana" w:cs="Verdana"/>
          <w:sz w:val="20"/>
          <w:szCs w:val="20"/>
        </w:rPr>
        <w:t>The river extended beyond the mountains, we saw the clouds merge with the water in the horizon.</w:t>
      </w:r>
    </w:p>
    <w:p w:rsidR="000C2A43" w:rsidRDefault="000C2A43" w:rsidP="00B803D2">
      <w:pPr>
        <w:pStyle w:val="Default"/>
        <w:rPr>
          <w:rFonts w:ascii="Verdana" w:hAnsi="Verdana" w:cs="Verdana"/>
          <w:sz w:val="20"/>
          <w:szCs w:val="20"/>
        </w:rPr>
      </w:pPr>
    </w:p>
    <w:p w:rsidR="000C2A43" w:rsidRDefault="000C2A43" w:rsidP="00B803D2">
      <w:pPr>
        <w:pStyle w:val="Default"/>
        <w:rPr>
          <w:rFonts w:ascii="Verdana" w:hAnsi="Verdana" w:cs="Verdana"/>
          <w:sz w:val="20"/>
          <w:szCs w:val="20"/>
        </w:rPr>
      </w:pPr>
      <w:r>
        <w:rPr>
          <w:rFonts w:ascii="Verdana" w:hAnsi="Verdana" w:cs="Verdana"/>
          <w:sz w:val="20"/>
          <w:szCs w:val="20"/>
        </w:rPr>
        <w:t>The river extended beyond the mountains, we saw the clouds merge with the water in the horizon.</w:t>
      </w:r>
    </w:p>
    <w:p w:rsidR="000C2A43" w:rsidRDefault="000C2A43" w:rsidP="00B803D2">
      <w:pPr>
        <w:pStyle w:val="Default"/>
        <w:rPr>
          <w:rFonts w:ascii="Verdana" w:hAnsi="Verdana" w:cs="Verdana"/>
          <w:sz w:val="20"/>
          <w:szCs w:val="20"/>
        </w:rPr>
      </w:pPr>
      <w:r>
        <w:rPr>
          <w:rFonts w:ascii="Verdana" w:hAnsi="Verdana" w:cs="Verdana"/>
          <w:sz w:val="20"/>
          <w:szCs w:val="20"/>
        </w:rPr>
        <w:t>The river extended beyond the mountains, we saw the clouds merge with the water in the horizon.</w:t>
      </w:r>
    </w:p>
    <w:p w:rsidR="000C2A43" w:rsidRDefault="000C2A43" w:rsidP="00B803D2">
      <w:pPr>
        <w:pStyle w:val="Default"/>
        <w:rPr>
          <w:rFonts w:ascii="Verdana" w:hAnsi="Verdana" w:cs="Verdana"/>
          <w:sz w:val="20"/>
          <w:szCs w:val="20"/>
        </w:rPr>
      </w:pPr>
    </w:p>
    <w:p w:rsidR="000C2A43" w:rsidRDefault="000C2A43" w:rsidP="00B803D2">
      <w:pPr>
        <w:pStyle w:val="Default"/>
        <w:rPr>
          <w:rFonts w:ascii="Verdana" w:hAnsi="Verdana" w:cs="Verdana"/>
          <w:sz w:val="20"/>
          <w:szCs w:val="20"/>
        </w:rPr>
      </w:pPr>
      <w:r>
        <w:rPr>
          <w:rFonts w:ascii="Verdana" w:hAnsi="Verdana" w:cs="Verdana"/>
          <w:sz w:val="20"/>
          <w:szCs w:val="20"/>
        </w:rPr>
        <w:t>The river extended beyond the mountains, we saw the clouds merge with the water in the horizon.</w:t>
      </w:r>
    </w:p>
    <w:p w:rsidR="00B803D2" w:rsidRDefault="00B803D2"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525B04" w:rsidRDefault="00525B04" w:rsidP="00525B04">
      <w:pPr>
        <w:pStyle w:val="Default"/>
        <w:rPr>
          <w:rFonts w:ascii="Verdana" w:hAnsi="Verdana" w:cs="Verdana"/>
          <w:sz w:val="20"/>
          <w:szCs w:val="20"/>
        </w:rPr>
      </w:pPr>
      <w:r>
        <w:rPr>
          <w:rFonts w:ascii="Verdana" w:hAnsi="Verdana" w:cs="Verdana"/>
          <w:sz w:val="20"/>
          <w:szCs w:val="20"/>
        </w:rPr>
        <w:lastRenderedPageBreak/>
        <w:t xml:space="preserve">8. Men and women drink coffee because it adds to their sense of well-being, it smells good and tastes good to all mankind, all respond to its wonderful stimulating properties. </w:t>
      </w:r>
    </w:p>
    <w:p w:rsidR="000C2A43" w:rsidRDefault="000C2A43" w:rsidP="00525B04">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Men and women drink coffee because it adds to their sense of well-being, it smells good and tastes good to all mankind, all respond to its wonderful stimulating properties. </w:t>
      </w:r>
    </w:p>
    <w:p w:rsidR="000C2A43" w:rsidRDefault="000C2A43" w:rsidP="00525B04">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Men and women drink coffee because it adds to their sense of well-being, it smells good and tastes good to all mankind, all respond to its wonderful stimulating properties. </w:t>
      </w:r>
    </w:p>
    <w:p w:rsidR="000C2A43" w:rsidRDefault="000C2A43" w:rsidP="00525B04">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Men and women drink coffee because it adds to their sense of well-being, it smells good and tastes good to all mankind, all respond to its wonderful stimulating properties. </w:t>
      </w:r>
    </w:p>
    <w:p w:rsidR="000C2A43" w:rsidRDefault="000C2A43" w:rsidP="00525B04">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Men and women drink coffee because it adds to their sense of well-being, it smells good and tastes good to all mankind, all respond to its wonderful stimulating properties. </w:t>
      </w:r>
    </w:p>
    <w:p w:rsidR="000C2A43" w:rsidRDefault="000C2A43" w:rsidP="00525B04">
      <w:pPr>
        <w:pStyle w:val="Default"/>
        <w:rPr>
          <w:rFonts w:ascii="Verdana" w:hAnsi="Verdana" w:cs="Verdana"/>
          <w:sz w:val="20"/>
          <w:szCs w:val="20"/>
        </w:rPr>
      </w:pPr>
    </w:p>
    <w:p w:rsidR="000C2A43" w:rsidRDefault="000C2A43" w:rsidP="000C2A43">
      <w:pPr>
        <w:pStyle w:val="Default"/>
        <w:rPr>
          <w:rFonts w:ascii="Verdana" w:hAnsi="Verdana" w:cs="Verdana"/>
          <w:sz w:val="20"/>
          <w:szCs w:val="20"/>
        </w:rPr>
      </w:pPr>
      <w:r>
        <w:rPr>
          <w:rFonts w:ascii="Verdana" w:hAnsi="Verdana" w:cs="Verdana"/>
          <w:sz w:val="20"/>
          <w:szCs w:val="20"/>
        </w:rPr>
        <w:t xml:space="preserve">Men and women drink coffee because it adds to their sense of well-being, it smells good and tastes good to all mankind, all respond to its wonderful stimulating properties. </w:t>
      </w:r>
    </w:p>
    <w:p w:rsidR="000C2A43" w:rsidRDefault="000C2A43" w:rsidP="00525B04">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5F1999">
      <w:pPr>
        <w:pStyle w:val="Default"/>
        <w:rPr>
          <w:rFonts w:ascii="Verdana" w:hAnsi="Verdana" w:cs="Verdana"/>
          <w:sz w:val="20"/>
          <w:szCs w:val="20"/>
        </w:rPr>
      </w:pPr>
    </w:p>
    <w:p w:rsidR="005460B7" w:rsidRDefault="005460B7" w:rsidP="00525B04">
      <w:pPr>
        <w:pStyle w:val="Default"/>
        <w:rPr>
          <w:rFonts w:ascii="Verdana" w:hAnsi="Verdana" w:cs="Verdana"/>
          <w:b/>
          <w:bCs/>
          <w:sz w:val="15"/>
          <w:szCs w:val="15"/>
        </w:rPr>
      </w:pPr>
    </w:p>
    <w:p w:rsidR="005460B7" w:rsidRDefault="005460B7" w:rsidP="00525B04">
      <w:pPr>
        <w:pStyle w:val="Default"/>
        <w:rPr>
          <w:rFonts w:ascii="Verdana" w:hAnsi="Verdana" w:cs="Verdana"/>
          <w:sz w:val="20"/>
          <w:szCs w:val="20"/>
        </w:rPr>
      </w:pPr>
    </w:p>
    <w:p w:rsidR="005460B7" w:rsidRDefault="005460B7" w:rsidP="00525B04">
      <w:pPr>
        <w:pStyle w:val="Default"/>
        <w:rPr>
          <w:rFonts w:ascii="Verdana" w:hAnsi="Verdana" w:cs="Verdana"/>
          <w:sz w:val="20"/>
          <w:szCs w:val="20"/>
        </w:rPr>
      </w:pPr>
    </w:p>
    <w:p w:rsidR="00525B04" w:rsidRDefault="00525B04" w:rsidP="00525B04">
      <w:pPr>
        <w:pStyle w:val="Default"/>
        <w:rPr>
          <w:rFonts w:ascii="Verdana" w:hAnsi="Verdana" w:cs="Verdana"/>
          <w:sz w:val="20"/>
          <w:szCs w:val="20"/>
        </w:rPr>
      </w:pPr>
      <w:r>
        <w:rPr>
          <w:rFonts w:ascii="Verdana" w:hAnsi="Verdana" w:cs="Verdana"/>
          <w:sz w:val="20"/>
          <w:szCs w:val="20"/>
        </w:rPr>
        <w:t xml:space="preserve">9. Caffeine supplies the principal </w:t>
      </w:r>
      <w:proofErr w:type="gramStart"/>
      <w:r>
        <w:rPr>
          <w:rFonts w:ascii="Verdana" w:hAnsi="Verdana" w:cs="Verdana"/>
          <w:sz w:val="20"/>
          <w:szCs w:val="20"/>
        </w:rPr>
        <w:t>stimulant</w:t>
      </w:r>
      <w:r w:rsidR="00206230">
        <w:rPr>
          <w:rFonts w:ascii="Verdana" w:hAnsi="Verdana" w:cs="Verdana"/>
          <w:sz w:val="20"/>
          <w:szCs w:val="20"/>
        </w:rPr>
        <w:t>,</w:t>
      </w:r>
      <w:proofErr w:type="gramEnd"/>
      <w:r>
        <w:rPr>
          <w:rFonts w:ascii="Verdana" w:hAnsi="Verdana" w:cs="Verdana"/>
          <w:sz w:val="20"/>
          <w:szCs w:val="20"/>
        </w:rPr>
        <w:t xml:space="preserve"> it increases the capacity for muscular and mental work without harmful reaction. </w:t>
      </w:r>
    </w:p>
    <w:p w:rsidR="00AB0FD3" w:rsidRDefault="00AB0FD3" w:rsidP="00525B04">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Caffeine supplies the principal </w:t>
      </w:r>
      <w:proofErr w:type="gramStart"/>
      <w:r>
        <w:rPr>
          <w:rFonts w:ascii="Verdana" w:hAnsi="Verdana" w:cs="Verdana"/>
          <w:sz w:val="20"/>
          <w:szCs w:val="20"/>
        </w:rPr>
        <w:t>stimulant,</w:t>
      </w:r>
      <w:proofErr w:type="gramEnd"/>
      <w:r>
        <w:rPr>
          <w:rFonts w:ascii="Verdana" w:hAnsi="Verdana" w:cs="Verdana"/>
          <w:sz w:val="20"/>
          <w:szCs w:val="20"/>
        </w:rPr>
        <w:t xml:space="preserve"> it increases the capacity for muscular and mental work without harmful reaction. </w:t>
      </w:r>
    </w:p>
    <w:p w:rsidR="00AB0FD3" w:rsidRDefault="00AB0FD3" w:rsidP="00525B04">
      <w:pPr>
        <w:pStyle w:val="Default"/>
        <w:rPr>
          <w:rFonts w:ascii="Verdana" w:hAnsi="Verdana" w:cs="Verdana"/>
          <w:b/>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Caffeine supplies the principal </w:t>
      </w:r>
      <w:proofErr w:type="gramStart"/>
      <w:r>
        <w:rPr>
          <w:rFonts w:ascii="Verdana" w:hAnsi="Verdana" w:cs="Verdana"/>
          <w:sz w:val="20"/>
          <w:szCs w:val="20"/>
        </w:rPr>
        <w:t>stimulant,</w:t>
      </w:r>
      <w:proofErr w:type="gramEnd"/>
      <w:r>
        <w:rPr>
          <w:rFonts w:ascii="Verdana" w:hAnsi="Verdana" w:cs="Verdana"/>
          <w:sz w:val="20"/>
          <w:szCs w:val="20"/>
        </w:rPr>
        <w:t xml:space="preserve"> it increases the capacity for muscular and mental work without harmful reaction. </w:t>
      </w:r>
    </w:p>
    <w:p w:rsidR="00AB0FD3" w:rsidRDefault="00AB0FD3" w:rsidP="00525B04">
      <w:pPr>
        <w:pStyle w:val="Default"/>
        <w:rPr>
          <w:rFonts w:ascii="Verdana" w:hAnsi="Verdana" w:cs="Verdana"/>
          <w:b/>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Caffeine supplies the principal </w:t>
      </w:r>
      <w:proofErr w:type="gramStart"/>
      <w:r>
        <w:rPr>
          <w:rFonts w:ascii="Verdana" w:hAnsi="Verdana" w:cs="Verdana"/>
          <w:sz w:val="20"/>
          <w:szCs w:val="20"/>
        </w:rPr>
        <w:t>stimulant,</w:t>
      </w:r>
      <w:proofErr w:type="gramEnd"/>
      <w:r>
        <w:rPr>
          <w:rFonts w:ascii="Verdana" w:hAnsi="Verdana" w:cs="Verdana"/>
          <w:sz w:val="20"/>
          <w:szCs w:val="20"/>
        </w:rPr>
        <w:t xml:space="preserve"> it increases the capacity for muscular and mental work without harmful reaction. </w:t>
      </w:r>
    </w:p>
    <w:p w:rsidR="00AB0FD3" w:rsidRDefault="00AB0FD3" w:rsidP="00525B04">
      <w:pPr>
        <w:pStyle w:val="Default"/>
        <w:rPr>
          <w:rFonts w:ascii="Verdana" w:hAnsi="Verdana" w:cs="Verdana"/>
          <w:b/>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Caffeine supplies the principal </w:t>
      </w:r>
      <w:proofErr w:type="gramStart"/>
      <w:r>
        <w:rPr>
          <w:rFonts w:ascii="Verdana" w:hAnsi="Verdana" w:cs="Verdana"/>
          <w:sz w:val="20"/>
          <w:szCs w:val="20"/>
        </w:rPr>
        <w:t>stimulant,</w:t>
      </w:r>
      <w:proofErr w:type="gramEnd"/>
      <w:r>
        <w:rPr>
          <w:rFonts w:ascii="Verdana" w:hAnsi="Verdana" w:cs="Verdana"/>
          <w:sz w:val="20"/>
          <w:szCs w:val="20"/>
        </w:rPr>
        <w:t xml:space="preserve"> it increases the capacity for muscular and mental work without harmful reaction. </w:t>
      </w:r>
    </w:p>
    <w:p w:rsidR="00AB0FD3" w:rsidRDefault="00AB0FD3" w:rsidP="00525B04">
      <w:pPr>
        <w:pStyle w:val="Default"/>
        <w:rPr>
          <w:rFonts w:ascii="Verdana" w:hAnsi="Verdana" w:cs="Verdana"/>
          <w:b/>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Caffeine supplies the principal </w:t>
      </w:r>
      <w:proofErr w:type="gramStart"/>
      <w:r>
        <w:rPr>
          <w:rFonts w:ascii="Verdana" w:hAnsi="Verdana" w:cs="Verdana"/>
          <w:sz w:val="20"/>
          <w:szCs w:val="20"/>
        </w:rPr>
        <w:t>stimulant,</w:t>
      </w:r>
      <w:proofErr w:type="gramEnd"/>
      <w:r>
        <w:rPr>
          <w:rFonts w:ascii="Verdana" w:hAnsi="Verdana" w:cs="Verdana"/>
          <w:sz w:val="20"/>
          <w:szCs w:val="20"/>
        </w:rPr>
        <w:t xml:space="preserve"> it increases the capacity for muscular and mental work without harmful reaction. </w:t>
      </w:r>
    </w:p>
    <w:p w:rsidR="00AB0FD3" w:rsidRPr="00AB0FD3" w:rsidRDefault="00AB0FD3" w:rsidP="00525B04">
      <w:pPr>
        <w:pStyle w:val="Default"/>
        <w:rPr>
          <w:rFonts w:ascii="Verdana" w:hAnsi="Verdana" w:cs="Verdana"/>
          <w:b/>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5F1999">
      <w:pPr>
        <w:pStyle w:val="Default"/>
        <w:rPr>
          <w:rFonts w:ascii="Verdana" w:hAnsi="Verdana" w:cs="Verdana"/>
          <w:sz w:val="20"/>
          <w:szCs w:val="20"/>
        </w:rPr>
      </w:pPr>
    </w:p>
    <w:p w:rsidR="000C2A43" w:rsidRDefault="000C2A43" w:rsidP="00525B04">
      <w:pPr>
        <w:pStyle w:val="Default"/>
        <w:rPr>
          <w:rFonts w:ascii="Verdana" w:hAnsi="Verdana" w:cs="Verdana"/>
          <w:sz w:val="20"/>
          <w:szCs w:val="20"/>
        </w:rPr>
      </w:pPr>
    </w:p>
    <w:p w:rsidR="00525B04" w:rsidRDefault="00525B04" w:rsidP="00525B04">
      <w:pPr>
        <w:pStyle w:val="Default"/>
        <w:rPr>
          <w:rFonts w:ascii="Verdana" w:hAnsi="Verdana" w:cs="Verdana"/>
          <w:sz w:val="20"/>
          <w:szCs w:val="20"/>
        </w:rPr>
      </w:pPr>
    </w:p>
    <w:p w:rsidR="00525B04" w:rsidRDefault="00525B04" w:rsidP="00B803D2">
      <w:pPr>
        <w:pStyle w:val="Default"/>
        <w:rPr>
          <w:rFonts w:ascii="Verdana" w:hAnsi="Verdana" w:cs="Verdana"/>
          <w:b/>
          <w:bCs/>
          <w:sz w:val="15"/>
          <w:szCs w:val="15"/>
        </w:rPr>
      </w:pPr>
    </w:p>
    <w:p w:rsidR="00525B04" w:rsidRDefault="00525B04" w:rsidP="00B803D2">
      <w:pPr>
        <w:pStyle w:val="Default"/>
        <w:rPr>
          <w:rFonts w:ascii="Verdana" w:hAnsi="Verdana" w:cs="Verdana"/>
          <w:b/>
          <w:bCs/>
          <w:sz w:val="15"/>
          <w:szCs w:val="15"/>
        </w:rPr>
      </w:pPr>
    </w:p>
    <w:p w:rsidR="00B803D2" w:rsidRDefault="00B803D2" w:rsidP="00B803D2">
      <w:pPr>
        <w:pStyle w:val="Default"/>
        <w:rPr>
          <w:rFonts w:ascii="Verdana" w:hAnsi="Verdana" w:cs="Verdana"/>
          <w:sz w:val="20"/>
          <w:szCs w:val="20"/>
        </w:rPr>
      </w:pPr>
      <w:r>
        <w:rPr>
          <w:rFonts w:ascii="Verdana" w:hAnsi="Verdana" w:cs="Verdana"/>
          <w:sz w:val="20"/>
          <w:szCs w:val="20"/>
        </w:rPr>
        <w:t xml:space="preserve">10. Like all good things in life, the drinking of coffee may be </w:t>
      </w:r>
      <w:proofErr w:type="gramStart"/>
      <w:r>
        <w:rPr>
          <w:rFonts w:ascii="Verdana" w:hAnsi="Verdana" w:cs="Verdana"/>
          <w:sz w:val="20"/>
          <w:szCs w:val="20"/>
        </w:rPr>
        <w:t>abused</w:t>
      </w:r>
      <w:r w:rsidR="000A7700">
        <w:rPr>
          <w:rFonts w:ascii="Verdana" w:hAnsi="Verdana" w:cs="Verdana"/>
          <w:sz w:val="20"/>
          <w:szCs w:val="20"/>
        </w:rPr>
        <w:t>,</w:t>
      </w:r>
      <w:proofErr w:type="gramEnd"/>
      <w:r>
        <w:rPr>
          <w:rFonts w:ascii="Verdana" w:hAnsi="Verdana" w:cs="Verdana"/>
          <w:sz w:val="20"/>
          <w:szCs w:val="20"/>
        </w:rPr>
        <w:t xml:space="preserve"> those having an idiosyncratic susceptibility to alkaloids should be temperate in the use of tea, coffee, or cocoa.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Like all good things in life, the drinking of coffee may be </w:t>
      </w:r>
      <w:proofErr w:type="gramStart"/>
      <w:r>
        <w:rPr>
          <w:rFonts w:ascii="Verdana" w:hAnsi="Verdana" w:cs="Verdana"/>
          <w:sz w:val="20"/>
          <w:szCs w:val="20"/>
        </w:rPr>
        <w:t>abused,</w:t>
      </w:r>
      <w:proofErr w:type="gramEnd"/>
      <w:r>
        <w:rPr>
          <w:rFonts w:ascii="Verdana" w:hAnsi="Verdana" w:cs="Verdana"/>
          <w:sz w:val="20"/>
          <w:szCs w:val="20"/>
        </w:rPr>
        <w:t xml:space="preserve"> those having an idiosyncratic susceptibility to alkaloids should be temperate in the use of tea, coffee, or cocoa.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Like all good things in life, the drinking of coffee may be </w:t>
      </w:r>
      <w:proofErr w:type="gramStart"/>
      <w:r>
        <w:rPr>
          <w:rFonts w:ascii="Verdana" w:hAnsi="Verdana" w:cs="Verdana"/>
          <w:sz w:val="20"/>
          <w:szCs w:val="20"/>
        </w:rPr>
        <w:t>abused,</w:t>
      </w:r>
      <w:proofErr w:type="gramEnd"/>
      <w:r>
        <w:rPr>
          <w:rFonts w:ascii="Verdana" w:hAnsi="Verdana" w:cs="Verdana"/>
          <w:sz w:val="20"/>
          <w:szCs w:val="20"/>
        </w:rPr>
        <w:t xml:space="preserve"> those having an idiosyncratic susceptibility to alkaloids should be temperate in the use of tea, coffee, or cocoa.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Like all good things in life, the drinking of coffee may be </w:t>
      </w:r>
      <w:proofErr w:type="gramStart"/>
      <w:r>
        <w:rPr>
          <w:rFonts w:ascii="Verdana" w:hAnsi="Verdana" w:cs="Verdana"/>
          <w:sz w:val="20"/>
          <w:szCs w:val="20"/>
        </w:rPr>
        <w:t>abused,</w:t>
      </w:r>
      <w:proofErr w:type="gramEnd"/>
      <w:r>
        <w:rPr>
          <w:rFonts w:ascii="Verdana" w:hAnsi="Verdana" w:cs="Verdana"/>
          <w:sz w:val="20"/>
          <w:szCs w:val="20"/>
        </w:rPr>
        <w:t xml:space="preserve"> those having an idiosyncratic susceptibility to alkaloids should be temperate in the use of tea, coffee, or cocoa.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Like all good things in life, the drinking of coffee may be </w:t>
      </w:r>
      <w:proofErr w:type="gramStart"/>
      <w:r>
        <w:rPr>
          <w:rFonts w:ascii="Verdana" w:hAnsi="Verdana" w:cs="Verdana"/>
          <w:sz w:val="20"/>
          <w:szCs w:val="20"/>
        </w:rPr>
        <w:t>abused,</w:t>
      </w:r>
      <w:proofErr w:type="gramEnd"/>
      <w:r>
        <w:rPr>
          <w:rFonts w:ascii="Verdana" w:hAnsi="Verdana" w:cs="Verdana"/>
          <w:sz w:val="20"/>
          <w:szCs w:val="20"/>
        </w:rPr>
        <w:t xml:space="preserve"> those having an idiosyncratic susceptibility to alkaloids should be temperate in the use of tea, coffee, or cocoa.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Like all good things in life, the drinking of coffee may be </w:t>
      </w:r>
      <w:proofErr w:type="gramStart"/>
      <w:r>
        <w:rPr>
          <w:rFonts w:ascii="Verdana" w:hAnsi="Verdana" w:cs="Verdana"/>
          <w:sz w:val="20"/>
          <w:szCs w:val="20"/>
        </w:rPr>
        <w:t>abused,</w:t>
      </w:r>
      <w:proofErr w:type="gramEnd"/>
      <w:r>
        <w:rPr>
          <w:rFonts w:ascii="Verdana" w:hAnsi="Verdana" w:cs="Verdana"/>
          <w:sz w:val="20"/>
          <w:szCs w:val="20"/>
        </w:rPr>
        <w:t xml:space="preserve"> those having an idiosyncratic susceptibility to alkaloids should be temperate in the use of tea, coffee, or cocoa. </w:t>
      </w:r>
    </w:p>
    <w:p w:rsidR="00AB0FD3" w:rsidRDefault="00AB0FD3"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5F1999">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11. In every high-tensioned country there is likely to be a small number of people who, because of certain individual characteristics, cannot drink coffee at all</w:t>
      </w:r>
      <w:r w:rsidR="000A7700">
        <w:rPr>
          <w:rFonts w:ascii="Verdana" w:hAnsi="Verdana" w:cs="Verdana"/>
          <w:sz w:val="20"/>
          <w:szCs w:val="20"/>
        </w:rPr>
        <w:t>,</w:t>
      </w:r>
      <w:r>
        <w:rPr>
          <w:rFonts w:ascii="Verdana" w:hAnsi="Verdana" w:cs="Verdana"/>
          <w:sz w:val="20"/>
          <w:szCs w:val="20"/>
        </w:rPr>
        <w:t xml:space="preserve"> these </w:t>
      </w:r>
      <w:r w:rsidR="00A90E6D">
        <w:rPr>
          <w:rFonts w:ascii="Verdana" w:hAnsi="Verdana" w:cs="Verdana"/>
          <w:sz w:val="20"/>
          <w:szCs w:val="20"/>
        </w:rPr>
        <w:t xml:space="preserve">people </w:t>
      </w:r>
      <w:r>
        <w:rPr>
          <w:rFonts w:ascii="Verdana" w:hAnsi="Verdana" w:cs="Verdana"/>
          <w:sz w:val="20"/>
          <w:szCs w:val="20"/>
        </w:rPr>
        <w:t xml:space="preserve">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lastRenderedPageBreak/>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5F1999">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 xml:space="preserve">12. Some people cannot eat </w:t>
      </w:r>
      <w:proofErr w:type="gramStart"/>
      <w:r>
        <w:rPr>
          <w:rFonts w:ascii="Verdana" w:hAnsi="Verdana" w:cs="Verdana"/>
          <w:sz w:val="20"/>
          <w:szCs w:val="20"/>
        </w:rPr>
        <w:t>strawberries</w:t>
      </w:r>
      <w:r w:rsidR="000A7700">
        <w:rPr>
          <w:rFonts w:ascii="Verdana" w:hAnsi="Verdana" w:cs="Verdana"/>
          <w:sz w:val="20"/>
          <w:szCs w:val="20"/>
        </w:rPr>
        <w:t>,</w:t>
      </w:r>
      <w:r>
        <w:rPr>
          <w:rFonts w:ascii="Verdana" w:hAnsi="Verdana" w:cs="Verdana"/>
          <w:sz w:val="20"/>
          <w:szCs w:val="20"/>
        </w:rPr>
        <w:t xml:space="preserve"> that</w:t>
      </w:r>
      <w:proofErr w:type="gramEnd"/>
      <w:r>
        <w:rPr>
          <w:rFonts w:ascii="Verdana" w:hAnsi="Verdana" w:cs="Verdana"/>
          <w:sz w:val="20"/>
          <w:szCs w:val="20"/>
        </w:rPr>
        <w:t xml:space="preserve"> would not be a valid reason for a general condemnation of strawberries.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AB0FD3" w:rsidRDefault="00AB0FD3" w:rsidP="00AB0FD3">
      <w:pPr>
        <w:pStyle w:val="Default"/>
        <w:rPr>
          <w:rFonts w:ascii="Verdana" w:hAnsi="Verdana" w:cs="Verdana"/>
          <w:sz w:val="20"/>
          <w:szCs w:val="20"/>
        </w:rPr>
      </w:pPr>
      <w:r>
        <w:rPr>
          <w:rFonts w:ascii="Verdana" w:hAnsi="Verdana" w:cs="Verdana"/>
          <w:sz w:val="20"/>
          <w:szCs w:val="20"/>
        </w:rPr>
        <w:t xml:space="preserve">In every high-tensioned country there is likely to be a small number of people who, because of certain individual characteristics, cannot drink coffee at all, these people belong to the abnormal minority of the human family. </w:t>
      </w:r>
    </w:p>
    <w:p w:rsidR="00AB0FD3" w:rsidRDefault="00AB0FD3"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5F1999">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13. Some writers claim for Persia the discovery of the coffee drink</w:t>
      </w:r>
      <w:r w:rsidR="000A7700">
        <w:rPr>
          <w:rFonts w:ascii="Verdana" w:hAnsi="Verdana" w:cs="Verdana"/>
          <w:sz w:val="20"/>
          <w:szCs w:val="20"/>
        </w:rPr>
        <w:t>,</w:t>
      </w:r>
      <w:r>
        <w:rPr>
          <w:rFonts w:ascii="Verdana" w:hAnsi="Verdana" w:cs="Verdana"/>
          <w:sz w:val="20"/>
          <w:szCs w:val="20"/>
        </w:rPr>
        <w:t xml:space="preserve"> there is no evidence to support the claim. </w:t>
      </w:r>
    </w:p>
    <w:p w:rsidR="00B803D2" w:rsidRDefault="00B803D2"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5F1999">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p>
    <w:p w:rsidR="00B803D2" w:rsidRDefault="00B803D2" w:rsidP="00B803D2">
      <w:pPr>
        <w:pStyle w:val="Default"/>
        <w:rPr>
          <w:rFonts w:ascii="Verdana" w:hAnsi="Verdana" w:cs="Verdana"/>
          <w:sz w:val="20"/>
          <w:szCs w:val="20"/>
        </w:rPr>
      </w:pPr>
      <w:r>
        <w:rPr>
          <w:rFonts w:ascii="Verdana" w:hAnsi="Verdana" w:cs="Verdana"/>
          <w:sz w:val="20"/>
          <w:szCs w:val="20"/>
        </w:rPr>
        <w:t xml:space="preserve">14. The Persians appear to have used considerable intelligence in handling the political phase of the coffee-house </w:t>
      </w:r>
      <w:proofErr w:type="gramStart"/>
      <w:r>
        <w:rPr>
          <w:rFonts w:ascii="Verdana" w:hAnsi="Verdana" w:cs="Verdana"/>
          <w:sz w:val="20"/>
          <w:szCs w:val="20"/>
        </w:rPr>
        <w:t>question</w:t>
      </w:r>
      <w:r w:rsidR="000A7700">
        <w:rPr>
          <w:rFonts w:ascii="Verdana" w:hAnsi="Verdana" w:cs="Verdana"/>
          <w:sz w:val="20"/>
          <w:szCs w:val="20"/>
        </w:rPr>
        <w:t>,</w:t>
      </w:r>
      <w:proofErr w:type="gramEnd"/>
      <w:r>
        <w:rPr>
          <w:rFonts w:ascii="Verdana" w:hAnsi="Verdana" w:cs="Verdana"/>
          <w:sz w:val="20"/>
          <w:szCs w:val="20"/>
        </w:rPr>
        <w:t xml:space="preserve"> it never became necessary to order them suppressed in Persia. </w:t>
      </w:r>
    </w:p>
    <w:p w:rsidR="00B803D2" w:rsidRDefault="00B803D2" w:rsidP="00B803D2">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5F1999">
      <w:pPr>
        <w:pStyle w:val="Default"/>
        <w:rPr>
          <w:rFonts w:ascii="Verdana" w:hAnsi="Verdana" w:cs="Verdana"/>
          <w:sz w:val="20"/>
          <w:szCs w:val="20"/>
        </w:rPr>
      </w:pPr>
    </w:p>
    <w:p w:rsidR="005F1999" w:rsidRDefault="005F1999" w:rsidP="00B803D2">
      <w:pPr>
        <w:pStyle w:val="Default"/>
        <w:rPr>
          <w:rFonts w:ascii="Verdana" w:hAnsi="Verdana" w:cs="Verdana"/>
          <w:sz w:val="20"/>
          <w:szCs w:val="20"/>
        </w:rPr>
      </w:pPr>
    </w:p>
    <w:p w:rsidR="004E6D64" w:rsidRDefault="004E6D64" w:rsidP="004E6D64">
      <w:pPr>
        <w:pStyle w:val="PlainText"/>
        <w:rPr>
          <w:rFonts w:ascii="Courier New" w:hAnsi="Courier New" w:cs="Courier New"/>
        </w:rPr>
      </w:pPr>
    </w:p>
    <w:p w:rsidR="00574DAE" w:rsidRDefault="00574DAE" w:rsidP="00574DAE">
      <w:pPr>
        <w:pStyle w:val="Default"/>
        <w:rPr>
          <w:rFonts w:ascii="Verdana" w:hAnsi="Verdana" w:cs="Verdana"/>
          <w:sz w:val="20"/>
          <w:szCs w:val="20"/>
        </w:rPr>
      </w:pPr>
      <w:r>
        <w:rPr>
          <w:rFonts w:ascii="Verdana" w:hAnsi="Verdana" w:cs="Verdana"/>
          <w:sz w:val="20"/>
          <w:szCs w:val="20"/>
        </w:rPr>
        <w:t>15. Residue from a super-saturated solution make ideal seed crystals for growth in a lab, these crystals may contain impurities.</w:t>
      </w:r>
    </w:p>
    <w:p w:rsidR="00574DAE" w:rsidRDefault="00574DAE" w:rsidP="00574DAE">
      <w:pPr>
        <w:pStyle w:val="Default"/>
        <w:rPr>
          <w:rFonts w:ascii="Verdana" w:hAnsi="Verdana" w:cs="Verdana"/>
          <w:sz w:val="20"/>
          <w:szCs w:val="20"/>
        </w:rPr>
      </w:pPr>
    </w:p>
    <w:p w:rsidR="005F1999" w:rsidRDefault="005F1999" w:rsidP="00574DAE">
      <w:pPr>
        <w:pStyle w:val="Default"/>
        <w:rPr>
          <w:rFonts w:ascii="Verdana" w:hAnsi="Verdana" w:cs="Verdana"/>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p>
    <w:p w:rsidR="005F1999" w:rsidRDefault="005F1999" w:rsidP="005F1999">
      <w:pPr>
        <w:pStyle w:val="Default"/>
        <w:rPr>
          <w:rFonts w:ascii="Verdana" w:hAnsi="Verdana" w:cs="Verdana"/>
          <w:sz w:val="20"/>
          <w:szCs w:val="20"/>
        </w:rPr>
      </w:pPr>
    </w:p>
    <w:p w:rsidR="005F1999" w:rsidRDefault="005F1999" w:rsidP="00574DAE">
      <w:pPr>
        <w:pStyle w:val="Default"/>
        <w:rPr>
          <w:rFonts w:ascii="Verdana" w:hAnsi="Verdana" w:cs="Verdana"/>
          <w:sz w:val="20"/>
          <w:szCs w:val="20"/>
        </w:rPr>
      </w:pPr>
    </w:p>
    <w:p w:rsidR="005F1999" w:rsidRDefault="005F1999" w:rsidP="00574DAE">
      <w:pPr>
        <w:pStyle w:val="Default"/>
        <w:rPr>
          <w:rFonts w:ascii="Verdana" w:hAnsi="Verdana" w:cs="Verdana"/>
          <w:sz w:val="20"/>
          <w:szCs w:val="20"/>
        </w:rPr>
      </w:pPr>
    </w:p>
    <w:p w:rsidR="005F1999" w:rsidRDefault="005F1999" w:rsidP="00574DAE">
      <w:pPr>
        <w:pStyle w:val="Default"/>
        <w:rPr>
          <w:rFonts w:ascii="Verdana" w:hAnsi="Verdana" w:cs="Verdana"/>
          <w:sz w:val="20"/>
          <w:szCs w:val="20"/>
        </w:rPr>
      </w:pPr>
    </w:p>
    <w:p w:rsidR="005F1999" w:rsidRDefault="005F1999" w:rsidP="00574DAE">
      <w:pPr>
        <w:pStyle w:val="Default"/>
        <w:rPr>
          <w:rFonts w:ascii="Verdana" w:hAnsi="Verdana" w:cs="Verdana"/>
          <w:sz w:val="20"/>
          <w:szCs w:val="20"/>
        </w:rPr>
      </w:pPr>
    </w:p>
    <w:p w:rsidR="00574DAE" w:rsidRDefault="00574DAE" w:rsidP="00574DAE">
      <w:pPr>
        <w:pStyle w:val="Default"/>
        <w:rPr>
          <w:rFonts w:ascii="Verdana" w:hAnsi="Verdana" w:cs="Verdana"/>
          <w:sz w:val="20"/>
          <w:szCs w:val="20"/>
        </w:rPr>
      </w:pPr>
    </w:p>
    <w:p w:rsidR="00574DAE" w:rsidRDefault="00574DAE" w:rsidP="00574DAE">
      <w:pPr>
        <w:pStyle w:val="Default"/>
        <w:rPr>
          <w:rFonts w:ascii="Verdana" w:hAnsi="Verdana" w:cs="Verdana"/>
          <w:sz w:val="20"/>
          <w:szCs w:val="20"/>
        </w:rPr>
      </w:pPr>
      <w:r>
        <w:rPr>
          <w:rFonts w:ascii="Verdana" w:hAnsi="Verdana" w:cs="Verdana"/>
          <w:sz w:val="20"/>
          <w:szCs w:val="20"/>
        </w:rPr>
        <w:t xml:space="preserve">16. The need for occupational therapists has grown </w:t>
      </w:r>
      <w:proofErr w:type="gramStart"/>
      <w:r>
        <w:rPr>
          <w:rFonts w:ascii="Verdana" w:hAnsi="Verdana" w:cs="Verdana"/>
          <w:sz w:val="20"/>
          <w:szCs w:val="20"/>
        </w:rPr>
        <w:t>substantially,</w:t>
      </w:r>
      <w:proofErr w:type="gramEnd"/>
      <w:r>
        <w:rPr>
          <w:rFonts w:ascii="Verdana" w:hAnsi="Verdana" w:cs="Verdana"/>
          <w:sz w:val="20"/>
          <w:szCs w:val="20"/>
        </w:rPr>
        <w:t xml:space="preserve"> therefore more colleges are offering programs in this high-demand field.</w:t>
      </w:r>
    </w:p>
    <w:p w:rsidR="00574DAE" w:rsidRDefault="00574DAE" w:rsidP="00574DAE">
      <w:pPr>
        <w:pStyle w:val="Default"/>
        <w:rPr>
          <w:rFonts w:ascii="Verdana" w:hAnsi="Verdana" w:cs="Verdana"/>
          <w:sz w:val="20"/>
          <w:szCs w:val="20"/>
        </w:rPr>
      </w:pPr>
    </w:p>
    <w:p w:rsidR="00574DAE" w:rsidRDefault="00574DAE" w:rsidP="00574DAE">
      <w:pPr>
        <w:pStyle w:val="PlainText"/>
        <w:rPr>
          <w:rFonts w:ascii="Courier New" w:hAnsi="Courier New" w:cs="Courier New"/>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Two sentences:</w:t>
      </w:r>
      <w:r>
        <w:rPr>
          <w:rFonts w:ascii="Verdana" w:eastAsia="Times New Roman" w:hAnsi="Verdana" w:cs="Times New Roman"/>
          <w:color w:val="000000"/>
          <w:sz w:val="20"/>
          <w:szCs w:val="20"/>
        </w:rPr>
        <w:t xml:space="preserve">  </w:t>
      </w:r>
      <w:r>
        <w:rPr>
          <w:rFonts w:ascii="Verdana" w:hAnsi="Verdana" w:cs="Verdana"/>
          <w:sz w:val="20"/>
          <w:szCs w:val="20"/>
        </w:rPr>
        <w:t>The need for occupational therapists has grown substantially. Therefore more colleges are offering programs in this high-demand field.</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Semicolon</w:t>
      </w:r>
      <w:r>
        <w:rPr>
          <w:rFonts w:ascii="Verdana" w:eastAsia="Times New Roman" w:hAnsi="Verdana" w:cs="Times New Roman"/>
          <w:color w:val="000000"/>
          <w:sz w:val="20"/>
          <w:szCs w:val="20"/>
        </w:rPr>
        <w:t xml:space="preserve">:  </w:t>
      </w:r>
      <w:r>
        <w:rPr>
          <w:rFonts w:ascii="Verdana" w:hAnsi="Verdana" w:cs="Verdana"/>
          <w:sz w:val="20"/>
          <w:szCs w:val="20"/>
        </w:rPr>
        <w:t>The need for occupational therapists has grown substantially; therefore, more colleges are offering programs in this high-demand field.</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roofErr w:type="gramStart"/>
      <w:r w:rsidRPr="00575EAE">
        <w:rPr>
          <w:rFonts w:ascii="Verdana" w:eastAsia="Times New Roman" w:hAnsi="Verdana" w:cs="Times New Roman"/>
          <w:b/>
          <w:color w:val="000000"/>
          <w:sz w:val="20"/>
          <w:szCs w:val="20"/>
        </w:rPr>
        <w:t>Subordinating Conjunction</w:t>
      </w:r>
      <w:r>
        <w:rPr>
          <w:rFonts w:ascii="Verdana" w:eastAsia="Times New Roman" w:hAnsi="Verdana" w:cs="Times New Roman"/>
          <w:b/>
          <w:color w:val="000000"/>
          <w:sz w:val="20"/>
          <w:szCs w:val="20"/>
        </w:rPr>
        <w:t>:</w:t>
      </w:r>
      <w:r>
        <w:rPr>
          <w:rFonts w:ascii="Verdana" w:eastAsia="Times New Roman" w:hAnsi="Verdana" w:cs="Times New Roman"/>
          <w:color w:val="000000"/>
          <w:sz w:val="20"/>
          <w:szCs w:val="20"/>
        </w:rPr>
        <w:t xml:space="preserve">   Because </w:t>
      </w:r>
      <w:r>
        <w:rPr>
          <w:rFonts w:ascii="Verdana" w:hAnsi="Verdana" w:cs="Verdana"/>
          <w:sz w:val="20"/>
          <w:szCs w:val="20"/>
        </w:rPr>
        <w:t>the need for occupational therapists has grown substantially, more colleges are offering programs in this high-demand field.</w:t>
      </w:r>
      <w:proofErr w:type="gramEnd"/>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r w:rsidRPr="00575EAE">
        <w:rPr>
          <w:rFonts w:ascii="Verdana" w:eastAsia="Times New Roman" w:hAnsi="Verdana" w:cs="Times New Roman"/>
          <w:b/>
          <w:color w:val="000000"/>
          <w:sz w:val="20"/>
          <w:szCs w:val="20"/>
        </w:rPr>
        <w:t>Conjunctive Adverb:</w:t>
      </w:r>
      <w:r>
        <w:rPr>
          <w:rFonts w:ascii="Verdana" w:eastAsia="Times New Roman" w:hAnsi="Verdana" w:cs="Times New Roman"/>
          <w:color w:val="000000"/>
          <w:sz w:val="20"/>
          <w:szCs w:val="20"/>
        </w:rPr>
        <w:t xml:space="preserve">  </w:t>
      </w:r>
      <w:r>
        <w:rPr>
          <w:rFonts w:ascii="Verdana" w:hAnsi="Verdana" w:cs="Verdana"/>
          <w:sz w:val="20"/>
          <w:szCs w:val="20"/>
        </w:rPr>
        <w:t>The need for occupational therapists has grown substantially; therefore, more colleges are offering programs in this high-demand field.</w:t>
      </w:r>
    </w:p>
    <w:p w:rsidR="005F1999" w:rsidRDefault="005F1999" w:rsidP="005F1999">
      <w:pPr>
        <w:shd w:val="clear" w:color="auto" w:fill="FFFFFF"/>
        <w:spacing w:after="0" w:line="240" w:lineRule="auto"/>
        <w:rPr>
          <w:rFonts w:ascii="Verdana" w:eastAsia="Times New Roman" w:hAnsi="Verdana" w:cs="Times New Roman"/>
          <w:color w:val="000000"/>
          <w:sz w:val="20"/>
          <w:szCs w:val="20"/>
        </w:rPr>
      </w:pPr>
    </w:p>
    <w:p w:rsidR="005F1999" w:rsidRDefault="005F1999" w:rsidP="005F1999">
      <w:pPr>
        <w:shd w:val="clear" w:color="auto" w:fill="FFFFFF"/>
        <w:spacing w:after="0" w:line="240" w:lineRule="auto"/>
        <w:rPr>
          <w:rFonts w:ascii="Verdana" w:hAnsi="Verdana" w:cs="Verdana"/>
          <w:sz w:val="20"/>
          <w:szCs w:val="20"/>
        </w:rPr>
      </w:pPr>
      <w:r w:rsidRPr="00575EAE">
        <w:rPr>
          <w:rFonts w:ascii="Verdana" w:eastAsia="Times New Roman" w:hAnsi="Verdana" w:cs="Times New Roman"/>
          <w:b/>
          <w:color w:val="000000"/>
          <w:sz w:val="20"/>
          <w:szCs w:val="20"/>
        </w:rPr>
        <w:t>Coordinating Conjunction:</w:t>
      </w:r>
      <w:r>
        <w:rPr>
          <w:rFonts w:ascii="Verdana" w:eastAsia="Times New Roman" w:hAnsi="Verdana" w:cs="Times New Roman"/>
          <w:color w:val="000000"/>
          <w:sz w:val="20"/>
          <w:szCs w:val="20"/>
        </w:rPr>
        <w:t xml:space="preserve">  </w:t>
      </w:r>
      <w:r>
        <w:rPr>
          <w:rFonts w:ascii="Verdana" w:hAnsi="Verdana" w:cs="Verdana"/>
          <w:sz w:val="20"/>
          <w:szCs w:val="20"/>
        </w:rPr>
        <w:t>The need for occupational therapists has grown substantially, so more colleges are offering programs in this high-demand field.</w:t>
      </w:r>
    </w:p>
    <w:p w:rsidR="005F1999" w:rsidRDefault="005F1999" w:rsidP="005F1999">
      <w:pPr>
        <w:shd w:val="clear" w:color="auto" w:fill="FFFFFF"/>
        <w:spacing w:after="0" w:line="240" w:lineRule="auto"/>
        <w:rPr>
          <w:rFonts w:ascii="Verdana" w:hAnsi="Verdana" w:cs="Verdana"/>
          <w:sz w:val="20"/>
          <w:szCs w:val="20"/>
        </w:rPr>
      </w:pPr>
    </w:p>
    <w:p w:rsidR="005F1999" w:rsidRPr="00F67DA2" w:rsidRDefault="005F1999" w:rsidP="005F1999">
      <w:pPr>
        <w:shd w:val="clear" w:color="auto" w:fill="FFFFFF"/>
        <w:spacing w:after="0" w:line="240" w:lineRule="auto"/>
        <w:rPr>
          <w:rFonts w:ascii="Verdana" w:eastAsia="Times New Roman" w:hAnsi="Verdana" w:cs="Times New Roman"/>
          <w:color w:val="000000"/>
          <w:sz w:val="20"/>
          <w:szCs w:val="20"/>
        </w:rPr>
      </w:pPr>
      <w:r w:rsidRPr="00FB7F5D">
        <w:rPr>
          <w:rFonts w:ascii="Verdana" w:eastAsia="Times New Roman" w:hAnsi="Verdana" w:cs="Times New Roman"/>
          <w:b/>
          <w:color w:val="000000"/>
        </w:rPr>
        <w:t>Teaching Tip:</w:t>
      </w:r>
      <w:r>
        <w:rPr>
          <w:rFonts w:ascii="Verdana" w:eastAsia="Times New Roman" w:hAnsi="Verdana" w:cs="Times New Roman"/>
          <w:color w:val="000000"/>
          <w:sz w:val="20"/>
          <w:szCs w:val="20"/>
        </w:rPr>
        <w:t xml:space="preserve">  </w:t>
      </w:r>
      <w:r w:rsidR="00F67DA2">
        <w:rPr>
          <w:rFonts w:ascii="Verdana" w:eastAsia="Times New Roman" w:hAnsi="Verdana" w:cs="Times New Roman"/>
          <w:color w:val="000000"/>
          <w:sz w:val="20"/>
          <w:szCs w:val="20"/>
        </w:rPr>
        <w:t xml:space="preserve">The original sentence includes the conjunctive adverb </w:t>
      </w:r>
      <w:r w:rsidR="00F67DA2">
        <w:rPr>
          <w:rFonts w:ascii="Verdana" w:eastAsia="Times New Roman" w:hAnsi="Verdana" w:cs="Times New Roman"/>
          <w:color w:val="000000"/>
          <w:sz w:val="20"/>
          <w:szCs w:val="20"/>
          <w:u w:val="single"/>
        </w:rPr>
        <w:t>therefore</w:t>
      </w:r>
      <w:r w:rsidR="00F67DA2">
        <w:rPr>
          <w:rFonts w:ascii="Verdana" w:eastAsia="Times New Roman" w:hAnsi="Verdana" w:cs="Times New Roman"/>
          <w:color w:val="000000"/>
          <w:sz w:val="20"/>
          <w:szCs w:val="20"/>
        </w:rPr>
        <w:t>, which implies a cause/effect relationship.  Any option that includes this cause/effect relationship is preferable to one that does not.</w:t>
      </w:r>
    </w:p>
    <w:p w:rsidR="005F1999" w:rsidRDefault="005F1999" w:rsidP="005F1999">
      <w:pPr>
        <w:pStyle w:val="Default"/>
        <w:rPr>
          <w:rFonts w:ascii="Verdana" w:hAnsi="Verdana" w:cs="Verdana"/>
          <w:sz w:val="20"/>
          <w:szCs w:val="20"/>
        </w:rPr>
      </w:pPr>
    </w:p>
    <w:p w:rsidR="005F1999" w:rsidRDefault="005F1999" w:rsidP="00574DAE">
      <w:pPr>
        <w:pStyle w:val="PlainText"/>
        <w:rPr>
          <w:rFonts w:ascii="Courier New" w:hAnsi="Courier New" w:cs="Courier New"/>
        </w:rPr>
      </w:pPr>
    </w:p>
    <w:p w:rsidR="004E6D64" w:rsidRPr="00627FE5" w:rsidRDefault="004E6D64" w:rsidP="00627FE5">
      <w:pPr>
        <w:shd w:val="clear" w:color="auto" w:fill="FFFFFF"/>
        <w:spacing w:after="0" w:line="240" w:lineRule="auto"/>
        <w:rPr>
          <w:rFonts w:ascii="Verdana" w:eastAsia="Times New Roman" w:hAnsi="Verdana" w:cs="Times New Roman"/>
          <w:color w:val="000000"/>
          <w:sz w:val="20"/>
          <w:szCs w:val="20"/>
        </w:rPr>
      </w:pPr>
    </w:p>
    <w:p w:rsidR="00627FE5" w:rsidRPr="00627FE5" w:rsidRDefault="00627FE5" w:rsidP="00627FE5">
      <w:pPr>
        <w:shd w:val="clear" w:color="auto" w:fill="FFFFFF"/>
        <w:spacing w:after="0" w:line="240" w:lineRule="auto"/>
        <w:rPr>
          <w:rFonts w:ascii="Verdana" w:eastAsia="Times New Roman" w:hAnsi="Verdana" w:cs="Times New Roman"/>
          <w:color w:val="000000"/>
          <w:sz w:val="20"/>
          <w:szCs w:val="20"/>
        </w:rPr>
      </w:pPr>
    </w:p>
    <w:sectPr w:rsidR="00627FE5" w:rsidRPr="00627FE5" w:rsidSect="003830E2">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0F6" w:rsidRDefault="004B10F6" w:rsidP="00F67DA2">
      <w:pPr>
        <w:spacing w:after="0" w:line="240" w:lineRule="auto"/>
      </w:pPr>
      <w:r>
        <w:separator/>
      </w:r>
    </w:p>
  </w:endnote>
  <w:endnote w:type="continuationSeparator" w:id="0">
    <w:p w:rsidR="004B10F6" w:rsidRDefault="004B10F6" w:rsidP="00F67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0F6" w:rsidRDefault="004B10F6" w:rsidP="00F67DA2">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w:t>
    </w:r>
    <w:r>
      <w:rPr>
        <w:rFonts w:ascii="Verdana" w:eastAsia="Times New Roman" w:hAnsi="Verdana" w:cs="Times New Roman"/>
        <w:b/>
        <w:bCs/>
        <w:color w:val="000000"/>
        <w:sz w:val="15"/>
        <w:szCs w:val="15"/>
      </w:rPr>
      <w:t>Please do not copy or distribute these answers and tips.</w:t>
    </w:r>
  </w:p>
  <w:p w:rsidR="004B10F6" w:rsidRDefault="004B10F6">
    <w:pPr>
      <w:pStyle w:val="Footer"/>
    </w:pPr>
  </w:p>
  <w:p w:rsidR="004B10F6" w:rsidRDefault="004B1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0F6" w:rsidRDefault="004B10F6" w:rsidP="00F67DA2">
      <w:pPr>
        <w:spacing w:after="0" w:line="240" w:lineRule="auto"/>
      </w:pPr>
      <w:r>
        <w:separator/>
      </w:r>
    </w:p>
  </w:footnote>
  <w:footnote w:type="continuationSeparator" w:id="0">
    <w:p w:rsidR="004B10F6" w:rsidRDefault="004B10F6" w:rsidP="00F67D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5A9"/>
    <w:multiLevelType w:val="multilevel"/>
    <w:tmpl w:val="AFA0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2799"/>
    <w:multiLevelType w:val="hybridMultilevel"/>
    <w:tmpl w:val="62C0B5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004B8"/>
    <w:multiLevelType w:val="hybridMultilevel"/>
    <w:tmpl w:val="8AB4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D32F7"/>
    <w:multiLevelType w:val="hybridMultilevel"/>
    <w:tmpl w:val="B372B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939AC"/>
    <w:multiLevelType w:val="hybridMultilevel"/>
    <w:tmpl w:val="C744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634900"/>
    <w:multiLevelType w:val="hybridMultilevel"/>
    <w:tmpl w:val="3B327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413413"/>
    <w:multiLevelType w:val="hybridMultilevel"/>
    <w:tmpl w:val="433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77362"/>
    <w:multiLevelType w:val="hybridMultilevel"/>
    <w:tmpl w:val="EFAC19E8"/>
    <w:lvl w:ilvl="0" w:tplc="B1161272">
      <w:start w:val="1"/>
      <w:numFmt w:val="decimal"/>
      <w:lvlText w:val="%1."/>
      <w:lvlJc w:val="left"/>
      <w:pPr>
        <w:ind w:left="720" w:hanging="360"/>
      </w:pPr>
      <w:rPr>
        <w:rFonts w:cs="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4"/>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27FE5"/>
    <w:rsid w:val="00017718"/>
    <w:rsid w:val="0009015A"/>
    <w:rsid w:val="000A7700"/>
    <w:rsid w:val="000B63E7"/>
    <w:rsid w:val="000C2A43"/>
    <w:rsid w:val="00117B5F"/>
    <w:rsid w:val="001F7344"/>
    <w:rsid w:val="00206230"/>
    <w:rsid w:val="00206EAC"/>
    <w:rsid w:val="0021020D"/>
    <w:rsid w:val="00276E23"/>
    <w:rsid w:val="00281DA7"/>
    <w:rsid w:val="002B23C2"/>
    <w:rsid w:val="00301956"/>
    <w:rsid w:val="003830E2"/>
    <w:rsid w:val="003C3AFA"/>
    <w:rsid w:val="003C46C2"/>
    <w:rsid w:val="00452B70"/>
    <w:rsid w:val="004578B5"/>
    <w:rsid w:val="00471079"/>
    <w:rsid w:val="004B10F6"/>
    <w:rsid w:val="004E6D64"/>
    <w:rsid w:val="00525B04"/>
    <w:rsid w:val="005460B7"/>
    <w:rsid w:val="00557804"/>
    <w:rsid w:val="00574DAE"/>
    <w:rsid w:val="005759EB"/>
    <w:rsid w:val="00584EDA"/>
    <w:rsid w:val="005F1999"/>
    <w:rsid w:val="005F39A7"/>
    <w:rsid w:val="00627FE5"/>
    <w:rsid w:val="00636870"/>
    <w:rsid w:val="006B0A8C"/>
    <w:rsid w:val="006D3F92"/>
    <w:rsid w:val="00705035"/>
    <w:rsid w:val="00707ADE"/>
    <w:rsid w:val="007E5868"/>
    <w:rsid w:val="00804290"/>
    <w:rsid w:val="00805AA2"/>
    <w:rsid w:val="008B68CA"/>
    <w:rsid w:val="008F14C4"/>
    <w:rsid w:val="00961C20"/>
    <w:rsid w:val="00A77F23"/>
    <w:rsid w:val="00A90E6D"/>
    <w:rsid w:val="00AB0FD3"/>
    <w:rsid w:val="00B46B83"/>
    <w:rsid w:val="00B803D2"/>
    <w:rsid w:val="00C0170B"/>
    <w:rsid w:val="00C06D63"/>
    <w:rsid w:val="00C45476"/>
    <w:rsid w:val="00CB5632"/>
    <w:rsid w:val="00CE33B0"/>
    <w:rsid w:val="00D36E78"/>
    <w:rsid w:val="00D450C5"/>
    <w:rsid w:val="00D504AC"/>
    <w:rsid w:val="00DF02B6"/>
    <w:rsid w:val="00E50D3E"/>
    <w:rsid w:val="00E85E3F"/>
    <w:rsid w:val="00F25E49"/>
    <w:rsid w:val="00F67DA2"/>
    <w:rsid w:val="00FA71EA"/>
    <w:rsid w:val="00FB4B7B"/>
    <w:rsid w:val="00FB69AB"/>
    <w:rsid w:val="00FE10C7"/>
    <w:rsid w:val="00FE7F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FE5"/>
    <w:rPr>
      <w:color w:val="0000FF"/>
      <w:u w:val="single"/>
    </w:rPr>
  </w:style>
  <w:style w:type="character" w:customStyle="1" w:styleId="apple-converted-space">
    <w:name w:val="apple-converted-space"/>
    <w:basedOn w:val="DefaultParagraphFont"/>
    <w:rsid w:val="00627FE5"/>
  </w:style>
  <w:style w:type="paragraph" w:styleId="ListParagraph">
    <w:name w:val="List Paragraph"/>
    <w:basedOn w:val="Normal"/>
    <w:uiPriority w:val="34"/>
    <w:qFormat/>
    <w:rsid w:val="00557804"/>
    <w:pPr>
      <w:ind w:left="720"/>
      <w:contextualSpacing/>
    </w:pPr>
  </w:style>
  <w:style w:type="character" w:customStyle="1" w:styleId="apple-style-span">
    <w:name w:val="apple-style-span"/>
    <w:basedOn w:val="DefaultParagraphFont"/>
    <w:rsid w:val="006D3F92"/>
  </w:style>
  <w:style w:type="paragraph" w:styleId="PlainText">
    <w:name w:val="Plain Text"/>
    <w:basedOn w:val="Normal"/>
    <w:link w:val="PlainTextChar"/>
    <w:uiPriority w:val="99"/>
    <w:unhideWhenUsed/>
    <w:rsid w:val="004E6D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E6D64"/>
    <w:rPr>
      <w:rFonts w:ascii="Consolas" w:hAnsi="Consolas"/>
      <w:sz w:val="21"/>
      <w:szCs w:val="21"/>
    </w:rPr>
  </w:style>
  <w:style w:type="paragraph" w:customStyle="1" w:styleId="Default">
    <w:name w:val="Default"/>
    <w:rsid w:val="00B803D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504AC"/>
    <w:rPr>
      <w:color w:val="800080" w:themeColor="followedHyperlink"/>
      <w:u w:val="single"/>
    </w:rPr>
  </w:style>
  <w:style w:type="paragraph" w:styleId="Header">
    <w:name w:val="header"/>
    <w:basedOn w:val="Normal"/>
    <w:link w:val="HeaderChar"/>
    <w:uiPriority w:val="99"/>
    <w:semiHidden/>
    <w:unhideWhenUsed/>
    <w:rsid w:val="00F67D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DA2"/>
  </w:style>
  <w:style w:type="paragraph" w:styleId="Footer">
    <w:name w:val="footer"/>
    <w:basedOn w:val="Normal"/>
    <w:link w:val="FooterChar"/>
    <w:uiPriority w:val="99"/>
    <w:unhideWhenUsed/>
    <w:rsid w:val="00F67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DA2"/>
  </w:style>
  <w:style w:type="paragraph" w:styleId="BalloonText">
    <w:name w:val="Balloon Text"/>
    <w:basedOn w:val="Normal"/>
    <w:link w:val="BalloonTextChar"/>
    <w:uiPriority w:val="99"/>
    <w:semiHidden/>
    <w:unhideWhenUsed/>
    <w:rsid w:val="00F67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DA2"/>
    <w:rPr>
      <w:rFonts w:ascii="Tahoma" w:hAnsi="Tahoma" w:cs="Tahoma"/>
      <w:sz w:val="16"/>
      <w:szCs w:val="16"/>
    </w:rPr>
  </w:style>
  <w:style w:type="table" w:styleId="TableGrid">
    <w:name w:val="Table Grid"/>
    <w:basedOn w:val="TableNormal"/>
    <w:uiPriority w:val="59"/>
    <w:rsid w:val="007050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0434928">
      <w:bodyDiv w:val="1"/>
      <w:marLeft w:val="0"/>
      <w:marRight w:val="0"/>
      <w:marTop w:val="0"/>
      <w:marBottom w:val="0"/>
      <w:divBdr>
        <w:top w:val="none" w:sz="0" w:space="0" w:color="auto"/>
        <w:left w:val="none" w:sz="0" w:space="0" w:color="auto"/>
        <w:bottom w:val="none" w:sz="0" w:space="0" w:color="auto"/>
        <w:right w:val="none" w:sz="0" w:space="0" w:color="auto"/>
      </w:divBdr>
      <w:divsChild>
        <w:div w:id="1911235021">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132138019">
              <w:marLeft w:val="0"/>
              <w:marRight w:val="0"/>
              <w:marTop w:val="0"/>
              <w:marBottom w:val="0"/>
              <w:divBdr>
                <w:top w:val="none" w:sz="0" w:space="0" w:color="auto"/>
                <w:left w:val="none" w:sz="0" w:space="0" w:color="auto"/>
                <w:bottom w:val="none" w:sz="0" w:space="0" w:color="auto"/>
                <w:right w:val="none" w:sz="0" w:space="0" w:color="auto"/>
              </w:divBdr>
            </w:div>
            <w:div w:id="130365892">
              <w:marLeft w:val="0"/>
              <w:marRight w:val="0"/>
              <w:marTop w:val="0"/>
              <w:marBottom w:val="0"/>
              <w:divBdr>
                <w:top w:val="none" w:sz="0" w:space="0" w:color="auto"/>
                <w:left w:val="none" w:sz="0" w:space="0" w:color="auto"/>
                <w:bottom w:val="none" w:sz="0" w:space="0" w:color="auto"/>
                <w:right w:val="none" w:sz="0" w:space="0" w:color="auto"/>
              </w:divBdr>
            </w:div>
            <w:div w:id="1036736321">
              <w:marLeft w:val="0"/>
              <w:marRight w:val="0"/>
              <w:marTop w:val="0"/>
              <w:marBottom w:val="0"/>
              <w:divBdr>
                <w:top w:val="none" w:sz="0" w:space="0" w:color="auto"/>
                <w:left w:val="none" w:sz="0" w:space="0" w:color="auto"/>
                <w:bottom w:val="none" w:sz="0" w:space="0" w:color="auto"/>
                <w:right w:val="none" w:sz="0" w:space="0" w:color="auto"/>
              </w:divBdr>
            </w:div>
            <w:div w:id="71709025">
              <w:marLeft w:val="0"/>
              <w:marRight w:val="0"/>
              <w:marTop w:val="0"/>
              <w:marBottom w:val="0"/>
              <w:divBdr>
                <w:top w:val="none" w:sz="0" w:space="0" w:color="auto"/>
                <w:left w:val="none" w:sz="0" w:space="0" w:color="auto"/>
                <w:bottom w:val="none" w:sz="0" w:space="0" w:color="auto"/>
                <w:right w:val="none" w:sz="0" w:space="0" w:color="auto"/>
              </w:divBdr>
            </w:div>
            <w:div w:id="1592229418">
              <w:marLeft w:val="0"/>
              <w:marRight w:val="0"/>
              <w:marTop w:val="0"/>
              <w:marBottom w:val="0"/>
              <w:divBdr>
                <w:top w:val="none" w:sz="0" w:space="0" w:color="auto"/>
                <w:left w:val="none" w:sz="0" w:space="0" w:color="auto"/>
                <w:bottom w:val="none" w:sz="0" w:space="0" w:color="auto"/>
                <w:right w:val="none" w:sz="0" w:space="0" w:color="auto"/>
              </w:divBdr>
            </w:div>
            <w:div w:id="1206218442">
              <w:marLeft w:val="0"/>
              <w:marRight w:val="0"/>
              <w:marTop w:val="0"/>
              <w:marBottom w:val="0"/>
              <w:divBdr>
                <w:top w:val="none" w:sz="0" w:space="0" w:color="auto"/>
                <w:left w:val="none" w:sz="0" w:space="0" w:color="auto"/>
                <w:bottom w:val="none" w:sz="0" w:space="0" w:color="auto"/>
                <w:right w:val="none" w:sz="0" w:space="0" w:color="auto"/>
              </w:divBdr>
            </w:div>
            <w:div w:id="1537040417">
              <w:marLeft w:val="0"/>
              <w:marRight w:val="0"/>
              <w:marTop w:val="0"/>
              <w:marBottom w:val="0"/>
              <w:divBdr>
                <w:top w:val="none" w:sz="0" w:space="0" w:color="auto"/>
                <w:left w:val="none" w:sz="0" w:space="0" w:color="auto"/>
                <w:bottom w:val="none" w:sz="0" w:space="0" w:color="auto"/>
                <w:right w:val="none" w:sz="0" w:space="0" w:color="auto"/>
              </w:divBdr>
            </w:div>
            <w:div w:id="1798527339">
              <w:marLeft w:val="0"/>
              <w:marRight w:val="0"/>
              <w:marTop w:val="0"/>
              <w:marBottom w:val="0"/>
              <w:divBdr>
                <w:top w:val="none" w:sz="0" w:space="0" w:color="auto"/>
                <w:left w:val="none" w:sz="0" w:space="0" w:color="auto"/>
                <w:bottom w:val="none" w:sz="0" w:space="0" w:color="auto"/>
                <w:right w:val="none" w:sz="0" w:space="0" w:color="auto"/>
              </w:divBdr>
            </w:div>
            <w:div w:id="225147544">
              <w:marLeft w:val="0"/>
              <w:marRight w:val="0"/>
              <w:marTop w:val="0"/>
              <w:marBottom w:val="0"/>
              <w:divBdr>
                <w:top w:val="none" w:sz="0" w:space="0" w:color="auto"/>
                <w:left w:val="none" w:sz="0" w:space="0" w:color="auto"/>
                <w:bottom w:val="none" w:sz="0" w:space="0" w:color="auto"/>
                <w:right w:val="none" w:sz="0" w:space="0" w:color="auto"/>
              </w:divBdr>
            </w:div>
            <w:div w:id="1025181365">
              <w:marLeft w:val="0"/>
              <w:marRight w:val="0"/>
              <w:marTop w:val="0"/>
              <w:marBottom w:val="0"/>
              <w:divBdr>
                <w:top w:val="none" w:sz="0" w:space="0" w:color="auto"/>
                <w:left w:val="none" w:sz="0" w:space="0" w:color="auto"/>
                <w:bottom w:val="none" w:sz="0" w:space="0" w:color="auto"/>
                <w:right w:val="none" w:sz="0" w:space="0" w:color="auto"/>
              </w:divBdr>
            </w:div>
            <w:div w:id="1722290170">
              <w:marLeft w:val="0"/>
              <w:marRight w:val="0"/>
              <w:marTop w:val="0"/>
              <w:marBottom w:val="0"/>
              <w:divBdr>
                <w:top w:val="none" w:sz="0" w:space="0" w:color="auto"/>
                <w:left w:val="none" w:sz="0" w:space="0" w:color="auto"/>
                <w:bottom w:val="none" w:sz="0" w:space="0" w:color="auto"/>
                <w:right w:val="none" w:sz="0" w:space="0" w:color="auto"/>
              </w:divBdr>
            </w:div>
            <w:div w:id="1862736878">
              <w:marLeft w:val="0"/>
              <w:marRight w:val="0"/>
              <w:marTop w:val="0"/>
              <w:marBottom w:val="0"/>
              <w:divBdr>
                <w:top w:val="none" w:sz="0" w:space="0" w:color="auto"/>
                <w:left w:val="none" w:sz="0" w:space="0" w:color="auto"/>
                <w:bottom w:val="none" w:sz="0" w:space="0" w:color="auto"/>
                <w:right w:val="none" w:sz="0" w:space="0" w:color="auto"/>
              </w:divBdr>
            </w:div>
            <w:div w:id="185752499">
              <w:marLeft w:val="0"/>
              <w:marRight w:val="0"/>
              <w:marTop w:val="0"/>
              <w:marBottom w:val="0"/>
              <w:divBdr>
                <w:top w:val="none" w:sz="0" w:space="0" w:color="auto"/>
                <w:left w:val="none" w:sz="0" w:space="0" w:color="auto"/>
                <w:bottom w:val="none" w:sz="0" w:space="0" w:color="auto"/>
                <w:right w:val="none" w:sz="0" w:space="0" w:color="auto"/>
              </w:divBdr>
            </w:div>
            <w:div w:id="56362800">
              <w:marLeft w:val="0"/>
              <w:marRight w:val="0"/>
              <w:marTop w:val="0"/>
              <w:marBottom w:val="0"/>
              <w:divBdr>
                <w:top w:val="none" w:sz="0" w:space="0" w:color="auto"/>
                <w:left w:val="none" w:sz="0" w:space="0" w:color="auto"/>
                <w:bottom w:val="none" w:sz="0" w:space="0" w:color="auto"/>
                <w:right w:val="none" w:sz="0" w:space="0" w:color="auto"/>
              </w:divBdr>
            </w:div>
            <w:div w:id="1426150861">
              <w:marLeft w:val="0"/>
              <w:marRight w:val="0"/>
              <w:marTop w:val="0"/>
              <w:marBottom w:val="0"/>
              <w:divBdr>
                <w:top w:val="none" w:sz="0" w:space="0" w:color="auto"/>
                <w:left w:val="none" w:sz="0" w:space="0" w:color="auto"/>
                <w:bottom w:val="none" w:sz="0" w:space="0" w:color="auto"/>
                <w:right w:val="none" w:sz="0" w:space="0" w:color="auto"/>
              </w:divBdr>
            </w:div>
            <w:div w:id="903026170">
              <w:marLeft w:val="0"/>
              <w:marRight w:val="0"/>
              <w:marTop w:val="0"/>
              <w:marBottom w:val="0"/>
              <w:divBdr>
                <w:top w:val="none" w:sz="0" w:space="0" w:color="auto"/>
                <w:left w:val="none" w:sz="0" w:space="0" w:color="auto"/>
                <w:bottom w:val="none" w:sz="0" w:space="0" w:color="auto"/>
                <w:right w:val="none" w:sz="0" w:space="0" w:color="auto"/>
              </w:divBdr>
            </w:div>
            <w:div w:id="454065241">
              <w:marLeft w:val="0"/>
              <w:marRight w:val="0"/>
              <w:marTop w:val="0"/>
              <w:marBottom w:val="0"/>
              <w:divBdr>
                <w:top w:val="none" w:sz="0" w:space="0" w:color="auto"/>
                <w:left w:val="none" w:sz="0" w:space="0" w:color="auto"/>
                <w:bottom w:val="none" w:sz="0" w:space="0" w:color="auto"/>
                <w:right w:val="none" w:sz="0" w:space="0" w:color="auto"/>
              </w:divBdr>
            </w:div>
            <w:div w:id="2137596164">
              <w:marLeft w:val="0"/>
              <w:marRight w:val="0"/>
              <w:marTop w:val="0"/>
              <w:marBottom w:val="0"/>
              <w:divBdr>
                <w:top w:val="none" w:sz="0" w:space="0" w:color="auto"/>
                <w:left w:val="none" w:sz="0" w:space="0" w:color="auto"/>
                <w:bottom w:val="none" w:sz="0" w:space="0" w:color="auto"/>
                <w:right w:val="none" w:sz="0" w:space="0" w:color="auto"/>
              </w:divBdr>
            </w:div>
            <w:div w:id="396170134">
              <w:marLeft w:val="0"/>
              <w:marRight w:val="0"/>
              <w:marTop w:val="0"/>
              <w:marBottom w:val="0"/>
              <w:divBdr>
                <w:top w:val="none" w:sz="0" w:space="0" w:color="auto"/>
                <w:left w:val="none" w:sz="0" w:space="0" w:color="auto"/>
                <w:bottom w:val="none" w:sz="0" w:space="0" w:color="auto"/>
                <w:right w:val="none" w:sz="0" w:space="0" w:color="auto"/>
              </w:divBdr>
            </w:div>
            <w:div w:id="1926956104">
              <w:marLeft w:val="0"/>
              <w:marRight w:val="0"/>
              <w:marTop w:val="0"/>
              <w:marBottom w:val="0"/>
              <w:divBdr>
                <w:top w:val="none" w:sz="0" w:space="0" w:color="auto"/>
                <w:left w:val="none" w:sz="0" w:space="0" w:color="auto"/>
                <w:bottom w:val="none" w:sz="0" w:space="0" w:color="auto"/>
                <w:right w:val="none" w:sz="0" w:space="0" w:color="auto"/>
              </w:divBdr>
            </w:div>
            <w:div w:id="1513640503">
              <w:marLeft w:val="0"/>
              <w:marRight w:val="0"/>
              <w:marTop w:val="0"/>
              <w:marBottom w:val="0"/>
              <w:divBdr>
                <w:top w:val="none" w:sz="0" w:space="0" w:color="auto"/>
                <w:left w:val="none" w:sz="0" w:space="0" w:color="auto"/>
                <w:bottom w:val="none" w:sz="0" w:space="0" w:color="auto"/>
                <w:right w:val="none" w:sz="0" w:space="0" w:color="auto"/>
              </w:divBdr>
            </w:div>
            <w:div w:id="976031054">
              <w:marLeft w:val="0"/>
              <w:marRight w:val="0"/>
              <w:marTop w:val="0"/>
              <w:marBottom w:val="0"/>
              <w:divBdr>
                <w:top w:val="none" w:sz="0" w:space="0" w:color="auto"/>
                <w:left w:val="none" w:sz="0" w:space="0" w:color="auto"/>
                <w:bottom w:val="none" w:sz="0" w:space="0" w:color="auto"/>
                <w:right w:val="none" w:sz="0" w:space="0" w:color="auto"/>
              </w:divBdr>
            </w:div>
            <w:div w:id="2102095382">
              <w:marLeft w:val="0"/>
              <w:marRight w:val="0"/>
              <w:marTop w:val="0"/>
              <w:marBottom w:val="0"/>
              <w:divBdr>
                <w:top w:val="none" w:sz="0" w:space="0" w:color="auto"/>
                <w:left w:val="none" w:sz="0" w:space="0" w:color="auto"/>
                <w:bottom w:val="none" w:sz="0" w:space="0" w:color="auto"/>
                <w:right w:val="none" w:sz="0" w:space="0" w:color="auto"/>
              </w:divBdr>
            </w:div>
            <w:div w:id="1564365740">
              <w:marLeft w:val="0"/>
              <w:marRight w:val="0"/>
              <w:marTop w:val="0"/>
              <w:marBottom w:val="0"/>
              <w:divBdr>
                <w:top w:val="none" w:sz="0" w:space="0" w:color="auto"/>
                <w:left w:val="none" w:sz="0" w:space="0" w:color="auto"/>
                <w:bottom w:val="none" w:sz="0" w:space="0" w:color="auto"/>
                <w:right w:val="none" w:sz="0" w:space="0" w:color="auto"/>
              </w:divBdr>
            </w:div>
            <w:div w:id="412363656">
              <w:marLeft w:val="0"/>
              <w:marRight w:val="0"/>
              <w:marTop w:val="0"/>
              <w:marBottom w:val="0"/>
              <w:divBdr>
                <w:top w:val="none" w:sz="0" w:space="0" w:color="auto"/>
                <w:left w:val="none" w:sz="0" w:space="0" w:color="auto"/>
                <w:bottom w:val="none" w:sz="0" w:space="0" w:color="auto"/>
                <w:right w:val="none" w:sz="0" w:space="0" w:color="auto"/>
              </w:divBdr>
            </w:div>
            <w:div w:id="237591989">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1095200744">
              <w:marLeft w:val="0"/>
              <w:marRight w:val="0"/>
              <w:marTop w:val="0"/>
              <w:marBottom w:val="0"/>
              <w:divBdr>
                <w:top w:val="none" w:sz="0" w:space="0" w:color="auto"/>
                <w:left w:val="none" w:sz="0" w:space="0" w:color="auto"/>
                <w:bottom w:val="none" w:sz="0" w:space="0" w:color="auto"/>
                <w:right w:val="none" w:sz="0" w:space="0" w:color="auto"/>
              </w:divBdr>
            </w:div>
            <w:div w:id="856118463">
              <w:marLeft w:val="0"/>
              <w:marRight w:val="0"/>
              <w:marTop w:val="0"/>
              <w:marBottom w:val="0"/>
              <w:divBdr>
                <w:top w:val="none" w:sz="0" w:space="0" w:color="auto"/>
                <w:left w:val="none" w:sz="0" w:space="0" w:color="auto"/>
                <w:bottom w:val="none" w:sz="0" w:space="0" w:color="auto"/>
                <w:right w:val="none" w:sz="0" w:space="0" w:color="auto"/>
              </w:divBdr>
            </w:div>
            <w:div w:id="995720051">
              <w:marLeft w:val="0"/>
              <w:marRight w:val="0"/>
              <w:marTop w:val="0"/>
              <w:marBottom w:val="0"/>
              <w:divBdr>
                <w:top w:val="none" w:sz="0" w:space="0" w:color="auto"/>
                <w:left w:val="none" w:sz="0" w:space="0" w:color="auto"/>
                <w:bottom w:val="none" w:sz="0" w:space="0" w:color="auto"/>
                <w:right w:val="none" w:sz="0" w:space="0" w:color="auto"/>
              </w:divBdr>
            </w:div>
            <w:div w:id="118649078">
              <w:marLeft w:val="0"/>
              <w:marRight w:val="0"/>
              <w:marTop w:val="0"/>
              <w:marBottom w:val="0"/>
              <w:divBdr>
                <w:top w:val="none" w:sz="0" w:space="0" w:color="auto"/>
                <w:left w:val="none" w:sz="0" w:space="0" w:color="auto"/>
                <w:bottom w:val="none" w:sz="0" w:space="0" w:color="auto"/>
                <w:right w:val="none" w:sz="0" w:space="0" w:color="auto"/>
              </w:divBdr>
            </w:div>
            <w:div w:id="1177111615">
              <w:marLeft w:val="0"/>
              <w:marRight w:val="0"/>
              <w:marTop w:val="0"/>
              <w:marBottom w:val="0"/>
              <w:divBdr>
                <w:top w:val="none" w:sz="0" w:space="0" w:color="auto"/>
                <w:left w:val="none" w:sz="0" w:space="0" w:color="auto"/>
                <w:bottom w:val="none" w:sz="0" w:space="0" w:color="auto"/>
                <w:right w:val="none" w:sz="0" w:space="0" w:color="auto"/>
              </w:divBdr>
            </w:div>
            <w:div w:id="764502304">
              <w:marLeft w:val="0"/>
              <w:marRight w:val="0"/>
              <w:marTop w:val="0"/>
              <w:marBottom w:val="0"/>
              <w:divBdr>
                <w:top w:val="none" w:sz="0" w:space="0" w:color="auto"/>
                <w:left w:val="none" w:sz="0" w:space="0" w:color="auto"/>
                <w:bottom w:val="none" w:sz="0" w:space="0" w:color="auto"/>
                <w:right w:val="none" w:sz="0" w:space="0" w:color="auto"/>
              </w:divBdr>
            </w:div>
            <w:div w:id="798761785">
              <w:marLeft w:val="0"/>
              <w:marRight w:val="0"/>
              <w:marTop w:val="0"/>
              <w:marBottom w:val="0"/>
              <w:divBdr>
                <w:top w:val="none" w:sz="0" w:space="0" w:color="auto"/>
                <w:left w:val="none" w:sz="0" w:space="0" w:color="auto"/>
                <w:bottom w:val="none" w:sz="0" w:space="0" w:color="auto"/>
                <w:right w:val="none" w:sz="0" w:space="0" w:color="auto"/>
              </w:divBdr>
            </w:div>
            <w:div w:id="1330867199">
              <w:marLeft w:val="0"/>
              <w:marRight w:val="0"/>
              <w:marTop w:val="0"/>
              <w:marBottom w:val="0"/>
              <w:divBdr>
                <w:top w:val="none" w:sz="0" w:space="0" w:color="auto"/>
                <w:left w:val="none" w:sz="0" w:space="0" w:color="auto"/>
                <w:bottom w:val="none" w:sz="0" w:space="0" w:color="auto"/>
                <w:right w:val="none" w:sz="0" w:space="0" w:color="auto"/>
              </w:divBdr>
            </w:div>
            <w:div w:id="736706785">
              <w:marLeft w:val="0"/>
              <w:marRight w:val="0"/>
              <w:marTop w:val="0"/>
              <w:marBottom w:val="0"/>
              <w:divBdr>
                <w:top w:val="none" w:sz="0" w:space="0" w:color="auto"/>
                <w:left w:val="none" w:sz="0" w:space="0" w:color="auto"/>
                <w:bottom w:val="none" w:sz="0" w:space="0" w:color="auto"/>
                <w:right w:val="none" w:sz="0" w:space="0" w:color="auto"/>
              </w:divBdr>
            </w:div>
            <w:div w:id="65616012">
              <w:marLeft w:val="0"/>
              <w:marRight w:val="0"/>
              <w:marTop w:val="0"/>
              <w:marBottom w:val="0"/>
              <w:divBdr>
                <w:top w:val="none" w:sz="0" w:space="0" w:color="auto"/>
                <w:left w:val="none" w:sz="0" w:space="0" w:color="auto"/>
                <w:bottom w:val="none" w:sz="0" w:space="0" w:color="auto"/>
                <w:right w:val="none" w:sz="0" w:space="0" w:color="auto"/>
              </w:divBdr>
            </w:div>
            <w:div w:id="1715881846">
              <w:marLeft w:val="0"/>
              <w:marRight w:val="0"/>
              <w:marTop w:val="0"/>
              <w:marBottom w:val="0"/>
              <w:divBdr>
                <w:top w:val="none" w:sz="0" w:space="0" w:color="auto"/>
                <w:left w:val="none" w:sz="0" w:space="0" w:color="auto"/>
                <w:bottom w:val="none" w:sz="0" w:space="0" w:color="auto"/>
                <w:right w:val="none" w:sz="0" w:space="0" w:color="auto"/>
              </w:divBdr>
            </w:div>
            <w:div w:id="560018295">
              <w:marLeft w:val="0"/>
              <w:marRight w:val="0"/>
              <w:marTop w:val="0"/>
              <w:marBottom w:val="0"/>
              <w:divBdr>
                <w:top w:val="none" w:sz="0" w:space="0" w:color="auto"/>
                <w:left w:val="none" w:sz="0" w:space="0" w:color="auto"/>
                <w:bottom w:val="none" w:sz="0" w:space="0" w:color="auto"/>
                <w:right w:val="none" w:sz="0" w:space="0" w:color="auto"/>
              </w:divBdr>
            </w:div>
            <w:div w:id="1676224995">
              <w:marLeft w:val="0"/>
              <w:marRight w:val="0"/>
              <w:marTop w:val="0"/>
              <w:marBottom w:val="0"/>
              <w:divBdr>
                <w:top w:val="none" w:sz="0" w:space="0" w:color="auto"/>
                <w:left w:val="none" w:sz="0" w:space="0" w:color="auto"/>
                <w:bottom w:val="none" w:sz="0" w:space="0" w:color="auto"/>
                <w:right w:val="none" w:sz="0" w:space="0" w:color="auto"/>
              </w:divBdr>
            </w:div>
            <w:div w:id="182211375">
              <w:marLeft w:val="0"/>
              <w:marRight w:val="0"/>
              <w:marTop w:val="0"/>
              <w:marBottom w:val="0"/>
              <w:divBdr>
                <w:top w:val="none" w:sz="0" w:space="0" w:color="auto"/>
                <w:left w:val="none" w:sz="0" w:space="0" w:color="auto"/>
                <w:bottom w:val="none" w:sz="0" w:space="0" w:color="auto"/>
                <w:right w:val="none" w:sz="0" w:space="0" w:color="auto"/>
              </w:divBdr>
            </w:div>
            <w:div w:id="1527019731">
              <w:marLeft w:val="0"/>
              <w:marRight w:val="0"/>
              <w:marTop w:val="0"/>
              <w:marBottom w:val="0"/>
              <w:divBdr>
                <w:top w:val="none" w:sz="0" w:space="0" w:color="auto"/>
                <w:left w:val="none" w:sz="0" w:space="0" w:color="auto"/>
                <w:bottom w:val="none" w:sz="0" w:space="0" w:color="auto"/>
                <w:right w:val="none" w:sz="0" w:space="0" w:color="auto"/>
              </w:divBdr>
            </w:div>
            <w:div w:id="1660034909">
              <w:marLeft w:val="0"/>
              <w:marRight w:val="0"/>
              <w:marTop w:val="0"/>
              <w:marBottom w:val="0"/>
              <w:divBdr>
                <w:top w:val="none" w:sz="0" w:space="0" w:color="auto"/>
                <w:left w:val="none" w:sz="0" w:space="0" w:color="auto"/>
                <w:bottom w:val="none" w:sz="0" w:space="0" w:color="auto"/>
                <w:right w:val="none" w:sz="0" w:space="0" w:color="auto"/>
              </w:divBdr>
            </w:div>
            <w:div w:id="1284993091">
              <w:marLeft w:val="0"/>
              <w:marRight w:val="0"/>
              <w:marTop w:val="0"/>
              <w:marBottom w:val="0"/>
              <w:divBdr>
                <w:top w:val="none" w:sz="0" w:space="0" w:color="auto"/>
                <w:left w:val="none" w:sz="0" w:space="0" w:color="auto"/>
                <w:bottom w:val="none" w:sz="0" w:space="0" w:color="auto"/>
                <w:right w:val="none" w:sz="0" w:space="0" w:color="auto"/>
              </w:divBdr>
            </w:div>
            <w:div w:id="1583560875">
              <w:marLeft w:val="0"/>
              <w:marRight w:val="0"/>
              <w:marTop w:val="0"/>
              <w:marBottom w:val="0"/>
              <w:divBdr>
                <w:top w:val="none" w:sz="0" w:space="0" w:color="auto"/>
                <w:left w:val="none" w:sz="0" w:space="0" w:color="auto"/>
                <w:bottom w:val="none" w:sz="0" w:space="0" w:color="auto"/>
                <w:right w:val="none" w:sz="0" w:space="0" w:color="auto"/>
              </w:divBdr>
            </w:div>
            <w:div w:id="325934457">
              <w:marLeft w:val="0"/>
              <w:marRight w:val="0"/>
              <w:marTop w:val="0"/>
              <w:marBottom w:val="0"/>
              <w:divBdr>
                <w:top w:val="none" w:sz="0" w:space="0" w:color="auto"/>
                <w:left w:val="none" w:sz="0" w:space="0" w:color="auto"/>
                <w:bottom w:val="none" w:sz="0" w:space="0" w:color="auto"/>
                <w:right w:val="none" w:sz="0" w:space="0" w:color="auto"/>
              </w:divBdr>
            </w:div>
            <w:div w:id="2110614875">
              <w:marLeft w:val="0"/>
              <w:marRight w:val="0"/>
              <w:marTop w:val="0"/>
              <w:marBottom w:val="0"/>
              <w:divBdr>
                <w:top w:val="none" w:sz="0" w:space="0" w:color="auto"/>
                <w:left w:val="none" w:sz="0" w:space="0" w:color="auto"/>
                <w:bottom w:val="none" w:sz="0" w:space="0" w:color="auto"/>
                <w:right w:val="none" w:sz="0" w:space="0" w:color="auto"/>
              </w:divBdr>
            </w:div>
            <w:div w:id="1517308130">
              <w:marLeft w:val="0"/>
              <w:marRight w:val="0"/>
              <w:marTop w:val="0"/>
              <w:marBottom w:val="0"/>
              <w:divBdr>
                <w:top w:val="none" w:sz="0" w:space="0" w:color="auto"/>
                <w:left w:val="none" w:sz="0" w:space="0" w:color="auto"/>
                <w:bottom w:val="none" w:sz="0" w:space="0" w:color="auto"/>
                <w:right w:val="none" w:sz="0" w:space="0" w:color="auto"/>
              </w:divBdr>
              <w:divsChild>
                <w:div w:id="1530294795">
                  <w:marLeft w:val="0"/>
                  <w:marRight w:val="0"/>
                  <w:marTop w:val="0"/>
                  <w:marBottom w:val="0"/>
                  <w:divBdr>
                    <w:top w:val="none" w:sz="0" w:space="0" w:color="auto"/>
                    <w:left w:val="none" w:sz="0" w:space="0" w:color="auto"/>
                    <w:bottom w:val="none" w:sz="0" w:space="0" w:color="auto"/>
                    <w:right w:val="none" w:sz="0" w:space="0" w:color="auto"/>
                  </w:divBdr>
                </w:div>
                <w:div w:id="813334322">
                  <w:marLeft w:val="0"/>
                  <w:marRight w:val="0"/>
                  <w:marTop w:val="0"/>
                  <w:marBottom w:val="0"/>
                  <w:divBdr>
                    <w:top w:val="none" w:sz="0" w:space="0" w:color="auto"/>
                    <w:left w:val="none" w:sz="0" w:space="0" w:color="auto"/>
                    <w:bottom w:val="none" w:sz="0" w:space="0" w:color="auto"/>
                    <w:right w:val="none" w:sz="0" w:space="0" w:color="auto"/>
                  </w:divBdr>
                </w:div>
                <w:div w:id="1417677340">
                  <w:marLeft w:val="0"/>
                  <w:marRight w:val="0"/>
                  <w:marTop w:val="0"/>
                  <w:marBottom w:val="0"/>
                  <w:divBdr>
                    <w:top w:val="none" w:sz="0" w:space="0" w:color="auto"/>
                    <w:left w:val="none" w:sz="0" w:space="0" w:color="auto"/>
                    <w:bottom w:val="none" w:sz="0" w:space="0" w:color="auto"/>
                    <w:right w:val="none" w:sz="0" w:space="0" w:color="auto"/>
                  </w:divBdr>
                </w:div>
                <w:div w:id="1866627228">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491063248">
              <w:marLeft w:val="0"/>
              <w:marRight w:val="0"/>
              <w:marTop w:val="0"/>
              <w:marBottom w:val="0"/>
              <w:divBdr>
                <w:top w:val="none" w:sz="0" w:space="0" w:color="auto"/>
                <w:left w:val="none" w:sz="0" w:space="0" w:color="auto"/>
                <w:bottom w:val="none" w:sz="0" w:space="0" w:color="auto"/>
                <w:right w:val="none" w:sz="0" w:space="0" w:color="auto"/>
              </w:divBdr>
            </w:div>
            <w:div w:id="2030258758">
              <w:marLeft w:val="0"/>
              <w:marRight w:val="0"/>
              <w:marTop w:val="0"/>
              <w:marBottom w:val="0"/>
              <w:divBdr>
                <w:top w:val="none" w:sz="0" w:space="0" w:color="auto"/>
                <w:left w:val="none" w:sz="0" w:space="0" w:color="auto"/>
                <w:bottom w:val="none" w:sz="0" w:space="0" w:color="auto"/>
                <w:right w:val="none" w:sz="0" w:space="0" w:color="auto"/>
              </w:divBdr>
              <w:divsChild>
                <w:div w:id="922645142">
                  <w:marLeft w:val="0"/>
                  <w:marRight w:val="0"/>
                  <w:marTop w:val="0"/>
                  <w:marBottom w:val="0"/>
                  <w:divBdr>
                    <w:top w:val="none" w:sz="0" w:space="0" w:color="auto"/>
                    <w:left w:val="none" w:sz="0" w:space="0" w:color="auto"/>
                    <w:bottom w:val="none" w:sz="0" w:space="0" w:color="auto"/>
                    <w:right w:val="none" w:sz="0" w:space="0" w:color="auto"/>
                  </w:divBdr>
                </w:div>
                <w:div w:id="500394864">
                  <w:marLeft w:val="0"/>
                  <w:marRight w:val="0"/>
                  <w:marTop w:val="0"/>
                  <w:marBottom w:val="0"/>
                  <w:divBdr>
                    <w:top w:val="none" w:sz="0" w:space="0" w:color="auto"/>
                    <w:left w:val="none" w:sz="0" w:space="0" w:color="auto"/>
                    <w:bottom w:val="none" w:sz="0" w:space="0" w:color="auto"/>
                    <w:right w:val="none" w:sz="0" w:space="0" w:color="auto"/>
                  </w:divBdr>
                </w:div>
                <w:div w:id="1113283734">
                  <w:marLeft w:val="0"/>
                  <w:marRight w:val="0"/>
                  <w:marTop w:val="0"/>
                  <w:marBottom w:val="0"/>
                  <w:divBdr>
                    <w:top w:val="none" w:sz="0" w:space="0" w:color="auto"/>
                    <w:left w:val="none" w:sz="0" w:space="0" w:color="auto"/>
                    <w:bottom w:val="none" w:sz="0" w:space="0" w:color="auto"/>
                    <w:right w:val="none" w:sz="0" w:space="0" w:color="auto"/>
                  </w:divBdr>
                </w:div>
                <w:div w:id="2009165962">
                  <w:marLeft w:val="0"/>
                  <w:marRight w:val="0"/>
                  <w:marTop w:val="0"/>
                  <w:marBottom w:val="0"/>
                  <w:divBdr>
                    <w:top w:val="none" w:sz="0" w:space="0" w:color="auto"/>
                    <w:left w:val="none" w:sz="0" w:space="0" w:color="auto"/>
                    <w:bottom w:val="none" w:sz="0" w:space="0" w:color="auto"/>
                    <w:right w:val="none" w:sz="0" w:space="0" w:color="auto"/>
                  </w:divBdr>
                </w:div>
              </w:divsChild>
            </w:div>
            <w:div w:id="2123451845">
              <w:marLeft w:val="0"/>
              <w:marRight w:val="0"/>
              <w:marTop w:val="0"/>
              <w:marBottom w:val="0"/>
              <w:divBdr>
                <w:top w:val="none" w:sz="0" w:space="0" w:color="auto"/>
                <w:left w:val="none" w:sz="0" w:space="0" w:color="auto"/>
                <w:bottom w:val="none" w:sz="0" w:space="0" w:color="auto"/>
                <w:right w:val="none" w:sz="0" w:space="0" w:color="auto"/>
              </w:divBdr>
            </w:div>
            <w:div w:id="249778708">
              <w:marLeft w:val="0"/>
              <w:marRight w:val="0"/>
              <w:marTop w:val="0"/>
              <w:marBottom w:val="0"/>
              <w:divBdr>
                <w:top w:val="none" w:sz="0" w:space="0" w:color="auto"/>
                <w:left w:val="none" w:sz="0" w:space="0" w:color="auto"/>
                <w:bottom w:val="none" w:sz="0" w:space="0" w:color="auto"/>
                <w:right w:val="none" w:sz="0" w:space="0" w:color="auto"/>
              </w:divBdr>
            </w:div>
            <w:div w:id="55015428">
              <w:marLeft w:val="0"/>
              <w:marRight w:val="0"/>
              <w:marTop w:val="0"/>
              <w:marBottom w:val="0"/>
              <w:divBdr>
                <w:top w:val="none" w:sz="0" w:space="0" w:color="auto"/>
                <w:left w:val="none" w:sz="0" w:space="0" w:color="auto"/>
                <w:bottom w:val="none" w:sz="0" w:space="0" w:color="auto"/>
                <w:right w:val="none" w:sz="0" w:space="0" w:color="auto"/>
              </w:divBdr>
              <w:divsChild>
                <w:div w:id="1771119105">
                  <w:marLeft w:val="0"/>
                  <w:marRight w:val="0"/>
                  <w:marTop w:val="0"/>
                  <w:marBottom w:val="0"/>
                  <w:divBdr>
                    <w:top w:val="none" w:sz="0" w:space="0" w:color="auto"/>
                    <w:left w:val="none" w:sz="0" w:space="0" w:color="auto"/>
                    <w:bottom w:val="none" w:sz="0" w:space="0" w:color="auto"/>
                    <w:right w:val="none" w:sz="0" w:space="0" w:color="auto"/>
                  </w:divBdr>
                </w:div>
                <w:div w:id="46806471">
                  <w:marLeft w:val="0"/>
                  <w:marRight w:val="0"/>
                  <w:marTop w:val="0"/>
                  <w:marBottom w:val="0"/>
                  <w:divBdr>
                    <w:top w:val="none" w:sz="0" w:space="0" w:color="auto"/>
                    <w:left w:val="none" w:sz="0" w:space="0" w:color="auto"/>
                    <w:bottom w:val="none" w:sz="0" w:space="0" w:color="auto"/>
                    <w:right w:val="none" w:sz="0" w:space="0" w:color="auto"/>
                  </w:divBdr>
                </w:div>
                <w:div w:id="814225772">
                  <w:marLeft w:val="0"/>
                  <w:marRight w:val="0"/>
                  <w:marTop w:val="0"/>
                  <w:marBottom w:val="0"/>
                  <w:divBdr>
                    <w:top w:val="none" w:sz="0" w:space="0" w:color="auto"/>
                    <w:left w:val="none" w:sz="0" w:space="0" w:color="auto"/>
                    <w:bottom w:val="none" w:sz="0" w:space="0" w:color="auto"/>
                    <w:right w:val="none" w:sz="0" w:space="0" w:color="auto"/>
                  </w:divBdr>
                </w:div>
                <w:div w:id="1516455317">
                  <w:marLeft w:val="0"/>
                  <w:marRight w:val="0"/>
                  <w:marTop w:val="0"/>
                  <w:marBottom w:val="0"/>
                  <w:divBdr>
                    <w:top w:val="none" w:sz="0" w:space="0" w:color="auto"/>
                    <w:left w:val="none" w:sz="0" w:space="0" w:color="auto"/>
                    <w:bottom w:val="none" w:sz="0" w:space="0" w:color="auto"/>
                    <w:right w:val="none" w:sz="0" w:space="0" w:color="auto"/>
                  </w:divBdr>
                </w:div>
              </w:divsChild>
            </w:div>
            <w:div w:id="1757238723">
              <w:marLeft w:val="0"/>
              <w:marRight w:val="0"/>
              <w:marTop w:val="0"/>
              <w:marBottom w:val="0"/>
              <w:divBdr>
                <w:top w:val="none" w:sz="0" w:space="0" w:color="auto"/>
                <w:left w:val="none" w:sz="0" w:space="0" w:color="auto"/>
                <w:bottom w:val="none" w:sz="0" w:space="0" w:color="auto"/>
                <w:right w:val="none" w:sz="0" w:space="0" w:color="auto"/>
              </w:divBdr>
            </w:div>
            <w:div w:id="817766694">
              <w:marLeft w:val="0"/>
              <w:marRight w:val="0"/>
              <w:marTop w:val="0"/>
              <w:marBottom w:val="0"/>
              <w:divBdr>
                <w:top w:val="none" w:sz="0" w:space="0" w:color="auto"/>
                <w:left w:val="none" w:sz="0" w:space="0" w:color="auto"/>
                <w:bottom w:val="none" w:sz="0" w:space="0" w:color="auto"/>
                <w:right w:val="none" w:sz="0" w:space="0" w:color="auto"/>
              </w:divBdr>
            </w:div>
            <w:div w:id="669403707">
              <w:marLeft w:val="0"/>
              <w:marRight w:val="0"/>
              <w:marTop w:val="0"/>
              <w:marBottom w:val="0"/>
              <w:divBdr>
                <w:top w:val="none" w:sz="0" w:space="0" w:color="auto"/>
                <w:left w:val="none" w:sz="0" w:space="0" w:color="auto"/>
                <w:bottom w:val="none" w:sz="0" w:space="0" w:color="auto"/>
                <w:right w:val="none" w:sz="0" w:space="0" w:color="auto"/>
              </w:divBdr>
              <w:divsChild>
                <w:div w:id="1037509942">
                  <w:marLeft w:val="0"/>
                  <w:marRight w:val="0"/>
                  <w:marTop w:val="0"/>
                  <w:marBottom w:val="0"/>
                  <w:divBdr>
                    <w:top w:val="none" w:sz="0" w:space="0" w:color="auto"/>
                    <w:left w:val="none" w:sz="0" w:space="0" w:color="auto"/>
                    <w:bottom w:val="none" w:sz="0" w:space="0" w:color="auto"/>
                    <w:right w:val="none" w:sz="0" w:space="0" w:color="auto"/>
                  </w:divBdr>
                </w:div>
                <w:div w:id="632098419">
                  <w:marLeft w:val="0"/>
                  <w:marRight w:val="0"/>
                  <w:marTop w:val="0"/>
                  <w:marBottom w:val="0"/>
                  <w:divBdr>
                    <w:top w:val="none" w:sz="0" w:space="0" w:color="auto"/>
                    <w:left w:val="none" w:sz="0" w:space="0" w:color="auto"/>
                    <w:bottom w:val="none" w:sz="0" w:space="0" w:color="auto"/>
                    <w:right w:val="none" w:sz="0" w:space="0" w:color="auto"/>
                  </w:divBdr>
                </w:div>
                <w:div w:id="1411778260">
                  <w:marLeft w:val="0"/>
                  <w:marRight w:val="0"/>
                  <w:marTop w:val="0"/>
                  <w:marBottom w:val="0"/>
                  <w:divBdr>
                    <w:top w:val="none" w:sz="0" w:space="0" w:color="auto"/>
                    <w:left w:val="none" w:sz="0" w:space="0" w:color="auto"/>
                    <w:bottom w:val="none" w:sz="0" w:space="0" w:color="auto"/>
                    <w:right w:val="none" w:sz="0" w:space="0" w:color="auto"/>
                  </w:divBdr>
                </w:div>
                <w:div w:id="9458079">
                  <w:marLeft w:val="0"/>
                  <w:marRight w:val="0"/>
                  <w:marTop w:val="0"/>
                  <w:marBottom w:val="0"/>
                  <w:divBdr>
                    <w:top w:val="none" w:sz="0" w:space="0" w:color="auto"/>
                    <w:left w:val="none" w:sz="0" w:space="0" w:color="auto"/>
                    <w:bottom w:val="none" w:sz="0" w:space="0" w:color="auto"/>
                    <w:right w:val="none" w:sz="0" w:space="0" w:color="auto"/>
                  </w:divBdr>
                </w:div>
                <w:div w:id="1676961406">
                  <w:marLeft w:val="0"/>
                  <w:marRight w:val="0"/>
                  <w:marTop w:val="0"/>
                  <w:marBottom w:val="0"/>
                  <w:divBdr>
                    <w:top w:val="none" w:sz="0" w:space="0" w:color="auto"/>
                    <w:left w:val="none" w:sz="0" w:space="0" w:color="auto"/>
                    <w:bottom w:val="none" w:sz="0" w:space="0" w:color="auto"/>
                    <w:right w:val="none" w:sz="0" w:space="0" w:color="auto"/>
                  </w:divBdr>
                </w:div>
              </w:divsChild>
            </w:div>
            <w:div w:id="1231817589">
              <w:marLeft w:val="0"/>
              <w:marRight w:val="0"/>
              <w:marTop w:val="0"/>
              <w:marBottom w:val="0"/>
              <w:divBdr>
                <w:top w:val="none" w:sz="0" w:space="0" w:color="auto"/>
                <w:left w:val="none" w:sz="0" w:space="0" w:color="auto"/>
                <w:bottom w:val="none" w:sz="0" w:space="0" w:color="auto"/>
                <w:right w:val="none" w:sz="0" w:space="0" w:color="auto"/>
              </w:divBdr>
            </w:div>
            <w:div w:id="615907584">
              <w:marLeft w:val="0"/>
              <w:marRight w:val="0"/>
              <w:marTop w:val="0"/>
              <w:marBottom w:val="0"/>
              <w:divBdr>
                <w:top w:val="none" w:sz="0" w:space="0" w:color="auto"/>
                <w:left w:val="none" w:sz="0" w:space="0" w:color="auto"/>
                <w:bottom w:val="none" w:sz="0" w:space="0" w:color="auto"/>
                <w:right w:val="none" w:sz="0" w:space="0" w:color="auto"/>
              </w:divBdr>
              <w:divsChild>
                <w:div w:id="531042385">
                  <w:marLeft w:val="0"/>
                  <w:marRight w:val="0"/>
                  <w:marTop w:val="0"/>
                  <w:marBottom w:val="0"/>
                  <w:divBdr>
                    <w:top w:val="none" w:sz="0" w:space="0" w:color="auto"/>
                    <w:left w:val="none" w:sz="0" w:space="0" w:color="auto"/>
                    <w:bottom w:val="none" w:sz="0" w:space="0" w:color="auto"/>
                    <w:right w:val="none" w:sz="0" w:space="0" w:color="auto"/>
                  </w:divBdr>
                </w:div>
                <w:div w:id="124394153">
                  <w:marLeft w:val="0"/>
                  <w:marRight w:val="0"/>
                  <w:marTop w:val="0"/>
                  <w:marBottom w:val="0"/>
                  <w:divBdr>
                    <w:top w:val="none" w:sz="0" w:space="0" w:color="auto"/>
                    <w:left w:val="none" w:sz="0" w:space="0" w:color="auto"/>
                    <w:bottom w:val="none" w:sz="0" w:space="0" w:color="auto"/>
                    <w:right w:val="none" w:sz="0" w:space="0" w:color="auto"/>
                  </w:divBdr>
                </w:div>
                <w:div w:id="1552351605">
                  <w:marLeft w:val="0"/>
                  <w:marRight w:val="0"/>
                  <w:marTop w:val="0"/>
                  <w:marBottom w:val="0"/>
                  <w:divBdr>
                    <w:top w:val="none" w:sz="0" w:space="0" w:color="auto"/>
                    <w:left w:val="none" w:sz="0" w:space="0" w:color="auto"/>
                    <w:bottom w:val="none" w:sz="0" w:space="0" w:color="auto"/>
                    <w:right w:val="none" w:sz="0" w:space="0" w:color="auto"/>
                  </w:divBdr>
                </w:div>
                <w:div w:id="1632518870">
                  <w:marLeft w:val="0"/>
                  <w:marRight w:val="0"/>
                  <w:marTop w:val="0"/>
                  <w:marBottom w:val="0"/>
                  <w:divBdr>
                    <w:top w:val="none" w:sz="0" w:space="0" w:color="auto"/>
                    <w:left w:val="none" w:sz="0" w:space="0" w:color="auto"/>
                    <w:bottom w:val="none" w:sz="0" w:space="0" w:color="auto"/>
                    <w:right w:val="none" w:sz="0" w:space="0" w:color="auto"/>
                  </w:divBdr>
                </w:div>
              </w:divsChild>
            </w:div>
            <w:div w:id="344139627">
              <w:marLeft w:val="0"/>
              <w:marRight w:val="0"/>
              <w:marTop w:val="0"/>
              <w:marBottom w:val="0"/>
              <w:divBdr>
                <w:top w:val="none" w:sz="0" w:space="0" w:color="auto"/>
                <w:left w:val="none" w:sz="0" w:space="0" w:color="auto"/>
                <w:bottom w:val="none" w:sz="0" w:space="0" w:color="auto"/>
                <w:right w:val="none" w:sz="0" w:space="0" w:color="auto"/>
              </w:divBdr>
              <w:divsChild>
                <w:div w:id="1795975486">
                  <w:marLeft w:val="0"/>
                  <w:marRight w:val="0"/>
                  <w:marTop w:val="0"/>
                  <w:marBottom w:val="0"/>
                  <w:divBdr>
                    <w:top w:val="none" w:sz="0" w:space="0" w:color="auto"/>
                    <w:left w:val="none" w:sz="0" w:space="0" w:color="auto"/>
                    <w:bottom w:val="none" w:sz="0" w:space="0" w:color="auto"/>
                    <w:right w:val="none" w:sz="0" w:space="0" w:color="auto"/>
                  </w:divBdr>
                </w:div>
              </w:divsChild>
            </w:div>
            <w:div w:id="1122109740">
              <w:marLeft w:val="0"/>
              <w:marRight w:val="0"/>
              <w:marTop w:val="0"/>
              <w:marBottom w:val="0"/>
              <w:divBdr>
                <w:top w:val="none" w:sz="0" w:space="0" w:color="auto"/>
                <w:left w:val="none" w:sz="0" w:space="0" w:color="auto"/>
                <w:bottom w:val="none" w:sz="0" w:space="0" w:color="auto"/>
                <w:right w:val="none" w:sz="0" w:space="0" w:color="auto"/>
              </w:divBdr>
            </w:div>
            <w:div w:id="1550873007">
              <w:marLeft w:val="0"/>
              <w:marRight w:val="0"/>
              <w:marTop w:val="0"/>
              <w:marBottom w:val="0"/>
              <w:divBdr>
                <w:top w:val="none" w:sz="0" w:space="0" w:color="auto"/>
                <w:left w:val="none" w:sz="0" w:space="0" w:color="auto"/>
                <w:bottom w:val="none" w:sz="0" w:space="0" w:color="auto"/>
                <w:right w:val="none" w:sz="0" w:space="0" w:color="auto"/>
              </w:divBdr>
              <w:divsChild>
                <w:div w:id="1782021753">
                  <w:marLeft w:val="0"/>
                  <w:marRight w:val="0"/>
                  <w:marTop w:val="0"/>
                  <w:marBottom w:val="0"/>
                  <w:divBdr>
                    <w:top w:val="none" w:sz="0" w:space="0" w:color="auto"/>
                    <w:left w:val="none" w:sz="0" w:space="0" w:color="auto"/>
                    <w:bottom w:val="none" w:sz="0" w:space="0" w:color="auto"/>
                    <w:right w:val="none" w:sz="0" w:space="0" w:color="auto"/>
                  </w:divBdr>
                </w:div>
                <w:div w:id="590821782">
                  <w:marLeft w:val="0"/>
                  <w:marRight w:val="0"/>
                  <w:marTop w:val="0"/>
                  <w:marBottom w:val="0"/>
                  <w:divBdr>
                    <w:top w:val="none" w:sz="0" w:space="0" w:color="auto"/>
                    <w:left w:val="none" w:sz="0" w:space="0" w:color="auto"/>
                    <w:bottom w:val="none" w:sz="0" w:space="0" w:color="auto"/>
                    <w:right w:val="none" w:sz="0" w:space="0" w:color="auto"/>
                  </w:divBdr>
                </w:div>
                <w:div w:id="1194076478">
                  <w:marLeft w:val="0"/>
                  <w:marRight w:val="0"/>
                  <w:marTop w:val="0"/>
                  <w:marBottom w:val="0"/>
                  <w:divBdr>
                    <w:top w:val="none" w:sz="0" w:space="0" w:color="auto"/>
                    <w:left w:val="none" w:sz="0" w:space="0" w:color="auto"/>
                    <w:bottom w:val="none" w:sz="0" w:space="0" w:color="auto"/>
                    <w:right w:val="none" w:sz="0" w:space="0" w:color="auto"/>
                  </w:divBdr>
                </w:div>
                <w:div w:id="818615564">
                  <w:marLeft w:val="0"/>
                  <w:marRight w:val="0"/>
                  <w:marTop w:val="0"/>
                  <w:marBottom w:val="0"/>
                  <w:divBdr>
                    <w:top w:val="none" w:sz="0" w:space="0" w:color="auto"/>
                    <w:left w:val="none" w:sz="0" w:space="0" w:color="auto"/>
                    <w:bottom w:val="none" w:sz="0" w:space="0" w:color="auto"/>
                    <w:right w:val="none" w:sz="0" w:space="0" w:color="auto"/>
                  </w:divBdr>
                </w:div>
                <w:div w:id="20929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r-workshee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1426-81EE-4FAF-A1CB-E39D1042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9</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Jose M. Blanco</cp:lastModifiedBy>
  <cp:revision>19</cp:revision>
  <dcterms:created xsi:type="dcterms:W3CDTF">2010-08-11T21:53:00Z</dcterms:created>
  <dcterms:modified xsi:type="dcterms:W3CDTF">2010-09-23T16:36:00Z</dcterms:modified>
</cp:coreProperties>
</file>